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CC6F" w14:textId="734ECAAF" w:rsidR="00220E10" w:rsidRDefault="00362219" w:rsidP="002236EA">
      <w:pPr>
        <w:spacing w:after="0"/>
        <w:jc w:val="center"/>
      </w:pPr>
      <w:r>
        <w:rPr>
          <w:rFonts w:ascii="Arial" w:eastAsia="Arial" w:hAnsi="Arial" w:cs="Arial"/>
          <w:b/>
          <w:sz w:val="28"/>
        </w:rPr>
        <w:t>TERZO CIRCOLO DIDATTICO SOMMA VESUVIANA - NA</w:t>
      </w:r>
    </w:p>
    <w:p w14:paraId="033A69ED" w14:textId="77777777" w:rsidR="002236EA" w:rsidRDefault="00362219" w:rsidP="002236EA">
      <w:pPr>
        <w:pStyle w:val="Titolo1"/>
        <w:ind w:left="2127" w:right="102"/>
        <w:jc w:val="center"/>
        <w:rPr>
          <w:rFonts w:ascii="Calibri" w:eastAsia="Calibri" w:hAnsi="Calibri" w:cs="Calibri"/>
          <w:b w:val="0"/>
          <w:sz w:val="22"/>
        </w:rPr>
      </w:pPr>
      <w:r>
        <w:t>SCUOLA PRIMARIA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>GIUDIZIO DESCRITTIVO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>OBIETTIVI DOCUMENTO DI VALUTAZIONE + RUBRICHE VALUTATIVE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5AE77013" w14:textId="2D111409" w:rsidR="00220E10" w:rsidRDefault="00362219" w:rsidP="002236EA">
      <w:pPr>
        <w:pStyle w:val="Titolo1"/>
        <w:ind w:left="2127" w:right="102"/>
        <w:jc w:val="center"/>
      </w:pPr>
      <w:r>
        <w:rPr>
          <w:sz w:val="28"/>
        </w:rPr>
        <w:t>Secondo Quadrimestre</w:t>
      </w:r>
    </w:p>
    <w:tbl>
      <w:tblPr>
        <w:tblStyle w:val="TableGrid"/>
        <w:tblW w:w="15079" w:type="dxa"/>
        <w:tblInd w:w="-133" w:type="dxa"/>
        <w:tblCellMar>
          <w:top w:w="8" w:type="dxa"/>
          <w:left w:w="91" w:type="dxa"/>
          <w:bottom w:w="3" w:type="dxa"/>
        </w:tblCellMar>
        <w:tblLook w:val="04A0" w:firstRow="1" w:lastRow="0" w:firstColumn="1" w:lastColumn="0" w:noHBand="0" w:noVBand="1"/>
      </w:tblPr>
      <w:tblGrid>
        <w:gridCol w:w="2963"/>
        <w:gridCol w:w="142"/>
        <w:gridCol w:w="3597"/>
        <w:gridCol w:w="841"/>
        <w:gridCol w:w="1739"/>
        <w:gridCol w:w="1354"/>
        <w:gridCol w:w="528"/>
        <w:gridCol w:w="1803"/>
        <w:gridCol w:w="2112"/>
      </w:tblGrid>
      <w:tr w:rsidR="005F4AD7" w14:paraId="26823ED7" w14:textId="77777777" w:rsidTr="004E1040">
        <w:trPr>
          <w:trHeight w:val="1216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00"/>
          </w:tcPr>
          <w:p w14:paraId="7BC37A1E" w14:textId="77777777" w:rsidR="00220E10" w:rsidRDefault="00362219">
            <w:pPr>
              <w:spacing w:after="71"/>
              <w:ind w:left="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530BC59" w14:textId="77777777" w:rsidR="00220E10" w:rsidRDefault="00362219">
            <w:pPr>
              <w:spacing w:line="241" w:lineRule="auto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NUCLEI TEMATICI </w:t>
            </w:r>
          </w:p>
          <w:p w14:paraId="09B667F2" w14:textId="77777777" w:rsidR="00220E10" w:rsidRDefault="00362219">
            <w:pPr>
              <w:ind w:left="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35BE5893" w14:textId="77777777" w:rsidR="00220E10" w:rsidRDefault="00220E10"/>
        </w:tc>
        <w:tc>
          <w:tcPr>
            <w:tcW w:w="3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6258D8F1" w14:textId="77777777" w:rsidR="00220E10" w:rsidRDefault="00362219">
            <w:pPr>
              <w:spacing w:after="71"/>
              <w:ind w:right="4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58771B7" w14:textId="77777777" w:rsidR="00220E10" w:rsidRDefault="00362219">
            <w:pPr>
              <w:ind w:right="479"/>
              <w:jc w:val="center"/>
            </w:pPr>
            <w:r w:rsidRPr="002236EA">
              <w:rPr>
                <w:rFonts w:ascii="Arial" w:eastAsia="Arial" w:hAnsi="Arial" w:cs="Arial"/>
                <w:b/>
                <w:sz w:val="28"/>
              </w:rPr>
              <w:t>ITALIANO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38223CFE" w14:textId="77777777" w:rsidR="00220E10" w:rsidRDefault="00362219">
            <w:pPr>
              <w:ind w:right="36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48AA901" w14:textId="77777777" w:rsidR="00220E10" w:rsidRDefault="00220E10"/>
        </w:tc>
      </w:tr>
      <w:tr w:rsidR="001F5A13" w14:paraId="18604F65" w14:textId="77777777" w:rsidTr="004E1040">
        <w:tblPrEx>
          <w:tblCellMar>
            <w:top w:w="98" w:type="dxa"/>
            <w:bottom w:w="2" w:type="dxa"/>
            <w:right w:w="55" w:type="dxa"/>
          </w:tblCellMar>
        </w:tblPrEx>
        <w:trPr>
          <w:trHeight w:val="780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6C909EE8" w14:textId="77777777" w:rsidR="00220E10" w:rsidRDefault="00362219">
            <w:r>
              <w:rPr>
                <w:rFonts w:ascii="Arial" w:eastAsia="Arial" w:hAnsi="Arial" w:cs="Arial"/>
                <w:b/>
                <w:sz w:val="20"/>
              </w:rPr>
              <w:t xml:space="preserve">CLASSE TERZA </w:t>
            </w: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032D0CE4" w14:textId="77777777" w:rsidR="00220E10" w:rsidRDefault="00362219">
            <w:pPr>
              <w:ind w:left="29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OBIETTIVI</w:t>
            </w:r>
            <w: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  <w:vAlign w:val="bottom"/>
          </w:tcPr>
          <w:p w14:paraId="72543BCD" w14:textId="77777777" w:rsidR="00220E10" w:rsidRDefault="00362219">
            <w:pPr>
              <w:ind w:lef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</w:t>
            </w:r>
            <w:r>
              <w:t xml:space="preserve"> </w:t>
            </w:r>
          </w:p>
          <w:p w14:paraId="2487116D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IN VIA  DI PRIMA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ACQUISIZIONE</w:t>
            </w:r>
            <w: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  <w:vAlign w:val="center"/>
          </w:tcPr>
          <w:p w14:paraId="6CB446DB" w14:textId="77777777" w:rsidR="00220E10" w:rsidRDefault="00362219">
            <w:pPr>
              <w:ind w:left="332" w:right="24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BASE</w:t>
            </w:r>
            <w: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  <w:vAlign w:val="center"/>
          </w:tcPr>
          <w:p w14:paraId="5B0F2B9B" w14:textId="77777777" w:rsidR="00220E10" w:rsidRDefault="00362219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INTERMEDIO</w:t>
            </w:r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7008B04C" w14:textId="77777777" w:rsidR="00220E10" w:rsidRDefault="00362219">
            <w:pPr>
              <w:ind w:lef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AVANZATO</w:t>
            </w:r>
            <w:r>
              <w:t xml:space="preserve"> </w:t>
            </w:r>
          </w:p>
        </w:tc>
      </w:tr>
    </w:tbl>
    <w:p w14:paraId="41D28BDD" w14:textId="77777777" w:rsidR="00220E10" w:rsidRDefault="00220E10">
      <w:pPr>
        <w:spacing w:after="0"/>
        <w:ind w:left="-540" w:right="12937"/>
      </w:pPr>
    </w:p>
    <w:tbl>
      <w:tblPr>
        <w:tblStyle w:val="TableGrid"/>
        <w:tblW w:w="15079" w:type="dxa"/>
        <w:tblInd w:w="-133" w:type="dxa"/>
        <w:tblCellMar>
          <w:top w:w="101" w:type="dxa"/>
          <w:left w:w="95" w:type="dxa"/>
          <w:bottom w:w="3" w:type="dxa"/>
          <w:right w:w="16" w:type="dxa"/>
        </w:tblCellMar>
        <w:tblLook w:val="04A0" w:firstRow="1" w:lastRow="0" w:firstColumn="1" w:lastColumn="0" w:noHBand="0" w:noVBand="1"/>
      </w:tblPr>
      <w:tblGrid>
        <w:gridCol w:w="3105"/>
        <w:gridCol w:w="4648"/>
        <w:gridCol w:w="1685"/>
        <w:gridCol w:w="1791"/>
        <w:gridCol w:w="1927"/>
        <w:gridCol w:w="1923"/>
      </w:tblGrid>
      <w:tr w:rsidR="001F5A13" w14:paraId="4932A130" w14:textId="77777777" w:rsidTr="004E1040">
        <w:trPr>
          <w:trHeight w:val="2840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D96C0EC" w14:textId="77777777" w:rsidR="00220E10" w:rsidRDefault="00362219">
            <w:pPr>
              <w:rPr>
                <w:b/>
                <w:sz w:val="28"/>
                <w:szCs w:val="28"/>
              </w:rPr>
            </w:pPr>
            <w:r w:rsidRPr="00583F09">
              <w:rPr>
                <w:b/>
                <w:sz w:val="28"/>
                <w:szCs w:val="28"/>
              </w:rPr>
              <w:t xml:space="preserve">Ascoltare </w:t>
            </w:r>
            <w:proofErr w:type="gramStart"/>
            <w:r w:rsidRPr="00583F09">
              <w:rPr>
                <w:b/>
                <w:sz w:val="28"/>
                <w:szCs w:val="28"/>
              </w:rPr>
              <w:t>e  parlare</w:t>
            </w:r>
            <w:proofErr w:type="gramEnd"/>
            <w:r w:rsidRPr="00583F09">
              <w:rPr>
                <w:b/>
                <w:sz w:val="28"/>
                <w:szCs w:val="28"/>
              </w:rPr>
              <w:t xml:space="preserve"> </w:t>
            </w:r>
          </w:p>
          <w:p w14:paraId="08F96A95" w14:textId="77777777" w:rsidR="002236EA" w:rsidRPr="002236EA" w:rsidRDefault="002236EA" w:rsidP="002236EA">
            <w:pPr>
              <w:rPr>
                <w:sz w:val="28"/>
                <w:szCs w:val="28"/>
              </w:rPr>
            </w:pPr>
          </w:p>
          <w:p w14:paraId="6D266630" w14:textId="77777777" w:rsidR="002236EA" w:rsidRPr="002236EA" w:rsidRDefault="002236EA" w:rsidP="002236EA">
            <w:pPr>
              <w:rPr>
                <w:sz w:val="28"/>
                <w:szCs w:val="28"/>
              </w:rPr>
            </w:pPr>
          </w:p>
          <w:p w14:paraId="14F0A274" w14:textId="77777777" w:rsidR="002236EA" w:rsidRPr="002236EA" w:rsidRDefault="002236EA" w:rsidP="002236EA">
            <w:pPr>
              <w:rPr>
                <w:sz w:val="28"/>
                <w:szCs w:val="28"/>
              </w:rPr>
            </w:pPr>
          </w:p>
          <w:p w14:paraId="61FB9A9B" w14:textId="77777777" w:rsidR="002236EA" w:rsidRPr="002236EA" w:rsidRDefault="002236EA" w:rsidP="002236EA">
            <w:pPr>
              <w:rPr>
                <w:sz w:val="28"/>
                <w:szCs w:val="28"/>
              </w:rPr>
            </w:pPr>
          </w:p>
          <w:p w14:paraId="67D6AC4D" w14:textId="77777777" w:rsidR="002236EA" w:rsidRPr="002236EA" w:rsidRDefault="002236EA" w:rsidP="002236EA">
            <w:pPr>
              <w:rPr>
                <w:sz w:val="28"/>
                <w:szCs w:val="28"/>
              </w:rPr>
            </w:pPr>
          </w:p>
          <w:p w14:paraId="6E3C9273" w14:textId="77777777" w:rsidR="002236EA" w:rsidRPr="002236EA" w:rsidRDefault="002236EA" w:rsidP="002236EA">
            <w:pPr>
              <w:rPr>
                <w:sz w:val="28"/>
                <w:szCs w:val="28"/>
              </w:rPr>
            </w:pPr>
          </w:p>
          <w:p w14:paraId="250F0285" w14:textId="77777777" w:rsidR="002236EA" w:rsidRDefault="002236EA" w:rsidP="002236EA">
            <w:pPr>
              <w:rPr>
                <w:b/>
                <w:sz w:val="28"/>
                <w:szCs w:val="28"/>
              </w:rPr>
            </w:pPr>
          </w:p>
          <w:p w14:paraId="7B02D756" w14:textId="77777777" w:rsidR="002236EA" w:rsidRPr="002236EA" w:rsidRDefault="002236EA" w:rsidP="002236EA">
            <w:pPr>
              <w:rPr>
                <w:sz w:val="28"/>
                <w:szCs w:val="28"/>
              </w:rPr>
            </w:pPr>
          </w:p>
          <w:p w14:paraId="5F2DAF9D" w14:textId="77777777" w:rsidR="002236EA" w:rsidRPr="002236EA" w:rsidRDefault="002236EA" w:rsidP="002236EA">
            <w:pPr>
              <w:rPr>
                <w:sz w:val="28"/>
                <w:szCs w:val="28"/>
              </w:rPr>
            </w:pPr>
          </w:p>
          <w:p w14:paraId="67909DB0" w14:textId="77777777" w:rsidR="002236EA" w:rsidRDefault="002236EA" w:rsidP="002236EA">
            <w:pPr>
              <w:rPr>
                <w:b/>
                <w:sz w:val="28"/>
                <w:szCs w:val="28"/>
              </w:rPr>
            </w:pPr>
          </w:p>
          <w:p w14:paraId="454C83A3" w14:textId="77777777" w:rsidR="002236EA" w:rsidRPr="002236EA" w:rsidRDefault="002236EA" w:rsidP="002236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7C3D" w14:textId="77777777" w:rsidR="00220E10" w:rsidRDefault="00362219">
            <w:pPr>
              <w:ind w:left="3" w:right="88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Intervenire e dialogare per esprimere le proprie opinioni su temi noti. </w:t>
            </w:r>
          </w:p>
          <w:p w14:paraId="0BF9CAF0" w14:textId="77777777" w:rsidR="002236EA" w:rsidRPr="002236EA" w:rsidRDefault="002236EA" w:rsidP="002236EA"/>
          <w:p w14:paraId="3C23A980" w14:textId="77777777" w:rsidR="002236EA" w:rsidRPr="002236EA" w:rsidRDefault="002236EA" w:rsidP="002236EA"/>
          <w:p w14:paraId="580247AD" w14:textId="77777777" w:rsidR="002236EA" w:rsidRPr="002236EA" w:rsidRDefault="002236EA" w:rsidP="002236EA"/>
          <w:p w14:paraId="7B6B57E2" w14:textId="77777777" w:rsidR="002236EA" w:rsidRPr="002236EA" w:rsidRDefault="002236EA" w:rsidP="002236EA"/>
          <w:p w14:paraId="7C25DEA7" w14:textId="77777777" w:rsidR="002236EA" w:rsidRPr="002236EA" w:rsidRDefault="002236EA" w:rsidP="002236EA"/>
          <w:p w14:paraId="2DC015F8" w14:textId="77777777" w:rsidR="002236EA" w:rsidRPr="002236EA" w:rsidRDefault="002236EA" w:rsidP="002236EA"/>
          <w:p w14:paraId="4D956837" w14:textId="77777777" w:rsidR="002236EA" w:rsidRPr="002236EA" w:rsidRDefault="002236EA" w:rsidP="002236EA"/>
          <w:p w14:paraId="61A4407D" w14:textId="77777777" w:rsidR="002236EA" w:rsidRPr="002236EA" w:rsidRDefault="002236EA" w:rsidP="002236EA"/>
          <w:p w14:paraId="541A3BF4" w14:textId="77777777" w:rsidR="002236EA" w:rsidRDefault="002236EA" w:rsidP="002236EA">
            <w:pPr>
              <w:rPr>
                <w:rFonts w:ascii="Arial" w:eastAsia="Arial" w:hAnsi="Arial" w:cs="Arial"/>
                <w:sz w:val="20"/>
              </w:rPr>
            </w:pPr>
          </w:p>
          <w:p w14:paraId="3F2F3BC0" w14:textId="77777777" w:rsidR="002236EA" w:rsidRPr="002236EA" w:rsidRDefault="002236EA" w:rsidP="002236EA"/>
          <w:p w14:paraId="24E29B27" w14:textId="77777777" w:rsidR="002236EA" w:rsidRPr="002236EA" w:rsidRDefault="002236EA" w:rsidP="002236EA"/>
          <w:p w14:paraId="1B7F5F5B" w14:textId="77777777" w:rsidR="002236EA" w:rsidRPr="002236EA" w:rsidRDefault="002236EA" w:rsidP="002236EA"/>
          <w:p w14:paraId="5CC0B845" w14:textId="77777777" w:rsidR="002236EA" w:rsidRDefault="002236EA" w:rsidP="002236EA">
            <w:pPr>
              <w:rPr>
                <w:rFonts w:ascii="Arial" w:eastAsia="Arial" w:hAnsi="Arial" w:cs="Arial"/>
                <w:sz w:val="20"/>
              </w:rPr>
            </w:pPr>
          </w:p>
          <w:p w14:paraId="47C4BF54" w14:textId="77777777" w:rsidR="002236EA" w:rsidRDefault="002236EA" w:rsidP="002236EA">
            <w:pPr>
              <w:rPr>
                <w:rFonts w:ascii="Arial" w:eastAsia="Arial" w:hAnsi="Arial" w:cs="Arial"/>
                <w:sz w:val="20"/>
              </w:rPr>
            </w:pPr>
          </w:p>
          <w:p w14:paraId="2362E2B4" w14:textId="4971BBCF" w:rsidR="002236EA" w:rsidRPr="002236EA" w:rsidRDefault="002236EA" w:rsidP="002236EA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C8BE" w14:textId="030456DD" w:rsidR="002236EA" w:rsidRDefault="00362219" w:rsidP="002236EA">
            <w:pPr>
              <w:spacing w:line="236" w:lineRule="auto"/>
              <w:ind w:left="11" w:right="117"/>
              <w:jc w:val="both"/>
            </w:pPr>
            <w:r>
              <w:rPr>
                <w:rFonts w:ascii="Arial" w:eastAsia="Arial" w:hAnsi="Arial" w:cs="Arial"/>
                <w:sz w:val="18"/>
              </w:rPr>
              <w:t>Interviene nei dialoghi su que</w:t>
            </w:r>
            <w:r w:rsidR="00635040">
              <w:rPr>
                <w:rFonts w:ascii="Arial" w:eastAsia="Arial" w:hAnsi="Arial" w:cs="Arial"/>
                <w:sz w:val="18"/>
              </w:rPr>
              <w:t xml:space="preserve">stioni note in modo discontinuo </w:t>
            </w:r>
          </w:p>
          <w:p w14:paraId="43E4E116" w14:textId="5ED41715" w:rsidR="00220E10" w:rsidRDefault="00220E10">
            <w:pPr>
              <w:ind w:left="11" w:right="117"/>
              <w:jc w:val="both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EE72" w14:textId="58850FFC" w:rsidR="00220E10" w:rsidRDefault="00362219">
            <w:pPr>
              <w:ind w:left="11" w:right="9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Interviene nei dialoghi su questioni note e con sufficiente interesse.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6300" w14:textId="03C31D21" w:rsidR="00220E10" w:rsidRDefault="00362219">
            <w:pPr>
              <w:ind w:left="11" w:right="122"/>
            </w:pPr>
            <w:r>
              <w:rPr>
                <w:rFonts w:ascii="Arial" w:eastAsia="Arial" w:hAnsi="Arial" w:cs="Arial"/>
                <w:sz w:val="18"/>
              </w:rPr>
              <w:t xml:space="preserve">Interviene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nei dialoghi ed esprime le proprie opinioni in modo pertinente su questioni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note.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042A" w14:textId="6F4138A7" w:rsidR="00220E10" w:rsidRDefault="00362219">
            <w:pPr>
              <w:ind w:left="1" w:right="59"/>
            </w:pPr>
            <w:r>
              <w:rPr>
                <w:rFonts w:ascii="Arial" w:eastAsia="Arial" w:hAnsi="Arial" w:cs="Arial"/>
                <w:sz w:val="18"/>
              </w:rPr>
              <w:t xml:space="preserve">Interviene attivamente nei dialoghi ed esprime le proprie opinioni in modo pertinente, confrontandosi con i punti di vista diversi dal proprio. </w:t>
            </w:r>
          </w:p>
        </w:tc>
      </w:tr>
      <w:tr w:rsidR="001F5A13" w14:paraId="07488ABB" w14:textId="77777777" w:rsidTr="00E06C94">
        <w:trPr>
          <w:trHeight w:val="3202"/>
        </w:trPr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65E97CA" w14:textId="77777777" w:rsidR="00220E10" w:rsidRPr="00E06C94" w:rsidRDefault="00362219">
            <w:pPr>
              <w:rPr>
                <w:b/>
                <w:color w:val="000000" w:themeColor="text1"/>
                <w:sz w:val="28"/>
                <w:szCs w:val="28"/>
              </w:rPr>
            </w:pPr>
            <w:r w:rsidRPr="00E06C94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Leggere e </w:t>
            </w:r>
          </w:p>
          <w:p w14:paraId="65F1E2B1" w14:textId="77777777" w:rsidR="00220E10" w:rsidRPr="00E06C94" w:rsidRDefault="00362219">
            <w:pPr>
              <w:rPr>
                <w:b/>
                <w:color w:val="000000" w:themeColor="text1"/>
                <w:sz w:val="28"/>
                <w:szCs w:val="28"/>
              </w:rPr>
            </w:pPr>
            <w:r w:rsidRPr="00E06C94">
              <w:rPr>
                <w:b/>
                <w:color w:val="000000" w:themeColor="text1"/>
                <w:sz w:val="28"/>
                <w:szCs w:val="28"/>
              </w:rPr>
              <w:t xml:space="preserve">comprendere </w:t>
            </w:r>
          </w:p>
          <w:p w14:paraId="0B9296FE" w14:textId="77777777" w:rsidR="00220E10" w:rsidRPr="00E06C94" w:rsidRDefault="00362219">
            <w:pPr>
              <w:rPr>
                <w:color w:val="000000" w:themeColor="text1"/>
              </w:rPr>
            </w:pPr>
            <w:r w:rsidRPr="00E06C94">
              <w:rPr>
                <w:color w:val="000000" w:themeColor="text1"/>
              </w:rPr>
              <w:t xml:space="preserve"> </w:t>
            </w:r>
          </w:p>
          <w:p w14:paraId="11B736F6" w14:textId="77777777" w:rsidR="00220E10" w:rsidRPr="00E06C94" w:rsidRDefault="00362219">
            <w:pPr>
              <w:rPr>
                <w:color w:val="000000" w:themeColor="text1"/>
              </w:rPr>
            </w:pPr>
            <w:r w:rsidRPr="00E06C94">
              <w:rPr>
                <w:color w:val="000000" w:themeColor="text1"/>
              </w:rPr>
              <w:t xml:space="preserve"> </w:t>
            </w:r>
          </w:p>
          <w:p w14:paraId="3CC4470C" w14:textId="77777777" w:rsidR="00220E10" w:rsidRPr="00E06C94" w:rsidRDefault="00362219">
            <w:pPr>
              <w:rPr>
                <w:color w:val="000000" w:themeColor="text1"/>
              </w:rPr>
            </w:pPr>
            <w:r w:rsidRPr="00E06C94">
              <w:rPr>
                <w:color w:val="000000" w:themeColor="text1"/>
              </w:rPr>
              <w:t xml:space="preserve"> </w:t>
            </w:r>
          </w:p>
          <w:p w14:paraId="50E65C5E" w14:textId="77777777" w:rsidR="00220E10" w:rsidRPr="00E06C94" w:rsidRDefault="00362219">
            <w:pPr>
              <w:rPr>
                <w:color w:val="000000" w:themeColor="text1"/>
              </w:rPr>
            </w:pPr>
            <w:r w:rsidRPr="00E06C94">
              <w:rPr>
                <w:color w:val="000000" w:themeColor="text1"/>
              </w:rPr>
              <w:t xml:space="preserve"> </w:t>
            </w:r>
          </w:p>
          <w:p w14:paraId="30726727" w14:textId="77777777" w:rsidR="00220E10" w:rsidRPr="00E06C94" w:rsidRDefault="00362219">
            <w:pPr>
              <w:rPr>
                <w:color w:val="000000" w:themeColor="text1"/>
              </w:rPr>
            </w:pPr>
            <w:r w:rsidRPr="00E06C94">
              <w:rPr>
                <w:color w:val="000000" w:themeColor="text1"/>
              </w:rPr>
              <w:t xml:space="preserve"> </w:t>
            </w:r>
          </w:p>
          <w:p w14:paraId="2FEC1750" w14:textId="77777777" w:rsidR="00220E10" w:rsidRPr="00E06C94" w:rsidRDefault="00362219">
            <w:pPr>
              <w:rPr>
                <w:color w:val="000000" w:themeColor="text1"/>
              </w:rPr>
            </w:pPr>
            <w:r w:rsidRPr="00E06C94">
              <w:rPr>
                <w:color w:val="000000" w:themeColor="text1"/>
              </w:rPr>
              <w:t xml:space="preserve"> </w:t>
            </w:r>
          </w:p>
          <w:p w14:paraId="0F47313B" w14:textId="77777777" w:rsidR="00220E10" w:rsidRPr="00E06C94" w:rsidRDefault="00362219">
            <w:pPr>
              <w:rPr>
                <w:color w:val="000000" w:themeColor="text1"/>
              </w:rPr>
            </w:pPr>
            <w:r w:rsidRPr="00E06C94">
              <w:rPr>
                <w:color w:val="000000" w:themeColor="text1"/>
              </w:rPr>
              <w:t xml:space="preserve"> </w:t>
            </w:r>
          </w:p>
          <w:p w14:paraId="39385DC1" w14:textId="77777777" w:rsidR="00220E10" w:rsidRPr="00E06C94" w:rsidRDefault="00362219">
            <w:pPr>
              <w:rPr>
                <w:color w:val="000000" w:themeColor="text1"/>
              </w:rPr>
            </w:pPr>
            <w:r w:rsidRPr="00E06C94">
              <w:rPr>
                <w:color w:val="000000" w:themeColor="text1"/>
              </w:rPr>
              <w:t xml:space="preserve"> </w:t>
            </w:r>
          </w:p>
          <w:p w14:paraId="42718D3B" w14:textId="77777777" w:rsidR="00220E10" w:rsidRPr="00E06C94" w:rsidRDefault="00362219">
            <w:pPr>
              <w:rPr>
                <w:color w:val="000000" w:themeColor="text1"/>
              </w:rPr>
            </w:pPr>
            <w:r w:rsidRPr="00E06C94">
              <w:rPr>
                <w:color w:val="000000" w:themeColor="text1"/>
              </w:rPr>
              <w:t xml:space="preserve"> </w:t>
            </w:r>
          </w:p>
          <w:p w14:paraId="1943DB4A" w14:textId="77777777" w:rsidR="00220E10" w:rsidRPr="00E06C94" w:rsidRDefault="00362219">
            <w:pPr>
              <w:rPr>
                <w:color w:val="000000" w:themeColor="text1"/>
              </w:rPr>
            </w:pPr>
            <w:r w:rsidRPr="00E06C94">
              <w:rPr>
                <w:color w:val="000000" w:themeColor="text1"/>
              </w:rPr>
              <w:t xml:space="preserve"> </w:t>
            </w:r>
          </w:p>
          <w:p w14:paraId="5B406AF7" w14:textId="77777777" w:rsidR="00220E10" w:rsidRPr="00E06C94" w:rsidRDefault="00362219">
            <w:pPr>
              <w:rPr>
                <w:color w:val="000000" w:themeColor="text1"/>
              </w:rPr>
            </w:pPr>
            <w:r w:rsidRPr="00E06C94">
              <w:rPr>
                <w:color w:val="000000" w:themeColor="text1"/>
              </w:rPr>
              <w:t xml:space="preserve"> </w:t>
            </w:r>
          </w:p>
          <w:p w14:paraId="515471B4" w14:textId="77777777" w:rsidR="00220E10" w:rsidRPr="00E06C94" w:rsidRDefault="00362219">
            <w:pPr>
              <w:rPr>
                <w:b/>
                <w:color w:val="000000" w:themeColor="text1"/>
                <w:sz w:val="28"/>
                <w:szCs w:val="28"/>
              </w:rPr>
            </w:pPr>
            <w:r w:rsidRPr="00E06C94">
              <w:rPr>
                <w:b/>
                <w:color w:val="000000" w:themeColor="text1"/>
                <w:sz w:val="28"/>
                <w:szCs w:val="28"/>
              </w:rPr>
              <w:t xml:space="preserve">Scrivere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FA86" w14:textId="1B94DCCC" w:rsidR="00220E10" w:rsidRPr="00E06C94" w:rsidRDefault="00362219" w:rsidP="00E06C94">
            <w:pPr>
              <w:ind w:left="3" w:right="87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20"/>
              </w:rPr>
              <w:t xml:space="preserve">Leggere, comprendere </w:t>
            </w:r>
            <w:proofErr w:type="gramStart"/>
            <w:r w:rsidR="00635040" w:rsidRPr="00E06C94">
              <w:rPr>
                <w:rFonts w:ascii="Arial" w:eastAsia="Arial" w:hAnsi="Arial" w:cs="Arial"/>
                <w:color w:val="000000" w:themeColor="text1"/>
                <w:sz w:val="20"/>
              </w:rPr>
              <w:t>vari</w:t>
            </w:r>
            <w:r w:rsidR="00206986" w:rsidRPr="00E06C94">
              <w:rPr>
                <w:rFonts w:ascii="Arial" w:eastAsia="Arial" w:hAnsi="Arial" w:cs="Arial"/>
                <w:color w:val="000000" w:themeColor="text1"/>
                <w:sz w:val="20"/>
              </w:rPr>
              <w:t>e</w:t>
            </w:r>
            <w:r w:rsidR="00635040" w:rsidRPr="00E06C94">
              <w:rPr>
                <w:rFonts w:ascii="Arial" w:eastAsia="Arial" w:hAnsi="Arial" w:cs="Arial"/>
                <w:color w:val="000000" w:themeColor="text1"/>
                <w:sz w:val="20"/>
              </w:rPr>
              <w:t xml:space="preserve"> tipi</w:t>
            </w:r>
            <w:proofErr w:type="gramEnd"/>
            <w:r w:rsidR="00635040" w:rsidRPr="00E06C94">
              <w:rPr>
                <w:rFonts w:ascii="Arial" w:eastAsia="Arial" w:hAnsi="Arial" w:cs="Arial"/>
                <w:color w:val="000000" w:themeColor="text1"/>
                <w:sz w:val="20"/>
              </w:rPr>
              <w:t xml:space="preserve"> di testi </w:t>
            </w:r>
            <w:r w:rsidR="00206986" w:rsidRPr="00E06C94">
              <w:rPr>
                <w:rFonts w:ascii="Arial" w:eastAsia="Arial" w:hAnsi="Arial" w:cs="Arial"/>
                <w:color w:val="000000" w:themeColor="text1"/>
                <w:sz w:val="20"/>
              </w:rPr>
              <w:t>e memorizzare poes</w:t>
            </w:r>
            <w:r w:rsidRPr="00E06C94">
              <w:rPr>
                <w:rFonts w:ascii="Arial" w:eastAsia="Arial" w:hAnsi="Arial" w:cs="Arial"/>
                <w:color w:val="000000" w:themeColor="text1"/>
                <w:sz w:val="20"/>
              </w:rPr>
              <w:t>i</w:t>
            </w:r>
            <w:r w:rsidR="00206986" w:rsidRPr="00E06C94">
              <w:rPr>
                <w:rFonts w:ascii="Arial" w:eastAsia="Arial" w:hAnsi="Arial" w:cs="Arial"/>
                <w:color w:val="000000" w:themeColor="text1"/>
                <w:sz w:val="20"/>
              </w:rPr>
              <w:t>e</w:t>
            </w:r>
            <w:r w:rsidRPr="00E06C94">
              <w:rPr>
                <w:rFonts w:ascii="Arial" w:eastAsia="Arial" w:hAnsi="Arial" w:cs="Arial"/>
                <w:color w:val="000000" w:themeColor="text1"/>
                <w:sz w:val="20"/>
              </w:rPr>
              <w:t xml:space="preserve"> cogliendone alcune caratteristiche ritmiche.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AA31" w14:textId="38E7478A" w:rsidR="002236EA" w:rsidRPr="00E06C94" w:rsidRDefault="00362219" w:rsidP="00E06C94">
            <w:pPr>
              <w:spacing w:after="1" w:line="235" w:lineRule="auto"/>
              <w:ind w:left="11" w:right="117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Legge in modo lento e poco corretto. Individua nel testo il contenuto globale e ne ricava le informazioni esplicite se guidato</w:t>
            </w:r>
          </w:p>
          <w:p w14:paraId="2F2B89C6" w14:textId="34274B51" w:rsidR="00220E10" w:rsidRPr="00E06C94" w:rsidRDefault="00220E10" w:rsidP="00E06C94">
            <w:pPr>
              <w:ind w:left="11" w:right="5"/>
              <w:jc w:val="center"/>
              <w:rPr>
                <w:color w:val="000000" w:themeColor="text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4A53" w14:textId="1BB05346" w:rsidR="002236EA" w:rsidRPr="00E06C94" w:rsidRDefault="00362219" w:rsidP="00E06C94">
            <w:pPr>
              <w:spacing w:line="236" w:lineRule="auto"/>
              <w:ind w:left="11" w:right="99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Legge in mo</w:t>
            </w:r>
            <w:r w:rsidR="00206986" w:rsidRPr="00E06C94">
              <w:rPr>
                <w:rFonts w:ascii="Arial" w:eastAsia="Arial" w:hAnsi="Arial" w:cs="Arial"/>
                <w:color w:val="000000" w:themeColor="text1"/>
                <w:sz w:val="18"/>
              </w:rPr>
              <w:t>do corretto, ma poco espressivo i</w:t>
            </w: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ndividua</w:t>
            </w:r>
            <w:r w:rsidR="00206986" w:rsidRPr="00E06C94">
              <w:rPr>
                <w:rFonts w:ascii="Arial" w:eastAsia="Arial" w:hAnsi="Arial" w:cs="Arial"/>
                <w:color w:val="000000" w:themeColor="text1"/>
                <w:sz w:val="18"/>
              </w:rPr>
              <w:t>ndo</w:t>
            </w: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 xml:space="preserve"> il contenuto globale del testo</w:t>
            </w:r>
            <w:r w:rsidR="00206986" w:rsidRPr="00E06C94">
              <w:rPr>
                <w:rFonts w:ascii="Arial" w:eastAsia="Arial" w:hAnsi="Arial" w:cs="Arial"/>
                <w:color w:val="000000" w:themeColor="text1"/>
                <w:sz w:val="18"/>
              </w:rPr>
              <w:t xml:space="preserve"> se sollecitato.</w:t>
            </w:r>
          </w:p>
          <w:p w14:paraId="2D9D1105" w14:textId="66F959A3" w:rsidR="00220E10" w:rsidRPr="00E06C94" w:rsidRDefault="00220E10" w:rsidP="00E06C94">
            <w:pPr>
              <w:ind w:left="11" w:right="98"/>
              <w:jc w:val="center"/>
              <w:rPr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AF80" w14:textId="56776B9C" w:rsidR="002236EA" w:rsidRPr="00E06C94" w:rsidRDefault="00206986" w:rsidP="00E06C94">
            <w:pPr>
              <w:spacing w:line="243" w:lineRule="auto"/>
              <w:ind w:left="11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 xml:space="preserve">Legge </w:t>
            </w: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ab/>
              <w:t xml:space="preserve">in </w:t>
            </w: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ab/>
              <w:t>modo scorrevole e comprende il co</w:t>
            </w:r>
            <w:r w:rsidR="00362219" w:rsidRPr="00E06C94">
              <w:rPr>
                <w:rFonts w:ascii="Arial" w:eastAsia="Arial" w:hAnsi="Arial" w:cs="Arial"/>
                <w:color w:val="000000" w:themeColor="text1"/>
                <w:sz w:val="18"/>
              </w:rPr>
              <w:t>ntenuto del testo in modo autonomo e completo.</w:t>
            </w:r>
          </w:p>
          <w:p w14:paraId="6533B4AA" w14:textId="14E7BDB5" w:rsidR="00220E10" w:rsidRPr="00E06C94" w:rsidRDefault="00220E10" w:rsidP="00E06C94">
            <w:pPr>
              <w:ind w:left="11"/>
              <w:jc w:val="center"/>
              <w:rPr>
                <w:color w:val="000000" w:themeColor="text1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BEA5" w14:textId="3E682EF1" w:rsidR="00220E10" w:rsidRPr="00E06C94" w:rsidRDefault="00362219" w:rsidP="00E06C94">
            <w:pPr>
              <w:spacing w:line="233" w:lineRule="auto"/>
              <w:ind w:left="1" w:right="98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Legge corr</w:t>
            </w:r>
            <w:r w:rsidR="00206986" w:rsidRPr="00E06C94">
              <w:rPr>
                <w:rFonts w:ascii="Arial" w:eastAsia="Arial" w:hAnsi="Arial" w:cs="Arial"/>
                <w:color w:val="000000" w:themeColor="text1"/>
                <w:sz w:val="18"/>
              </w:rPr>
              <w:t>ettamente e in modo espressivo e c</w:t>
            </w: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omprende il contenuto del testo in modo</w:t>
            </w:r>
            <w:r w:rsidR="00206986" w:rsidRPr="00E06C94">
              <w:rPr>
                <w:rFonts w:ascii="Arial" w:eastAsia="Arial" w:hAnsi="Arial" w:cs="Arial"/>
                <w:color w:val="000000" w:themeColor="text1"/>
                <w:sz w:val="18"/>
              </w:rPr>
              <w:t xml:space="preserve"> immediato, autonomo, </w:t>
            </w:r>
            <w:proofErr w:type="gramStart"/>
            <w:r w:rsidR="00206986" w:rsidRPr="00E06C94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completo </w:t>
            </w: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 xml:space="preserve"> operando</w:t>
            </w:r>
            <w:proofErr w:type="gramEnd"/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 xml:space="preserve"> collegamenti.</w:t>
            </w:r>
          </w:p>
          <w:p w14:paraId="16EC6E1A" w14:textId="4E846BEE" w:rsidR="00220E10" w:rsidRPr="00E06C94" w:rsidRDefault="00220E10" w:rsidP="00E06C94">
            <w:pPr>
              <w:ind w:left="1"/>
              <w:jc w:val="center"/>
              <w:rPr>
                <w:color w:val="000000" w:themeColor="text1"/>
              </w:rPr>
            </w:pPr>
          </w:p>
        </w:tc>
      </w:tr>
      <w:tr w:rsidR="001F5A13" w14:paraId="4C225868" w14:textId="77777777" w:rsidTr="00E06C94">
        <w:trPr>
          <w:trHeight w:val="2285"/>
        </w:trPr>
        <w:tc>
          <w:tcPr>
            <w:tcW w:w="31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CCA7" w14:textId="77777777" w:rsidR="00220E10" w:rsidRPr="00E06C94" w:rsidRDefault="00220E10">
            <w:pPr>
              <w:rPr>
                <w:color w:val="000000" w:themeColor="text1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61" w:space="0" w:color="D9D9D9"/>
              <w:right w:val="single" w:sz="4" w:space="0" w:color="000000"/>
            </w:tcBorders>
          </w:tcPr>
          <w:p w14:paraId="3DFDD64B" w14:textId="3DDDA346" w:rsidR="00220E10" w:rsidRPr="00E06C94" w:rsidRDefault="00362219" w:rsidP="00E06C94">
            <w:pPr>
              <w:ind w:left="3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20"/>
              </w:rPr>
              <w:t xml:space="preserve">Produrre semplici testi di vario tipo in relazione ai differenti scopi </w:t>
            </w:r>
            <w:proofErr w:type="gramStart"/>
            <w:r w:rsidRPr="00E06C94">
              <w:rPr>
                <w:rFonts w:ascii="Arial" w:eastAsia="Arial" w:hAnsi="Arial" w:cs="Arial"/>
                <w:color w:val="000000" w:themeColor="text1"/>
                <w:sz w:val="20"/>
              </w:rPr>
              <w:t>comunicativi  legati</w:t>
            </w:r>
            <w:proofErr w:type="gramEnd"/>
            <w:r w:rsidRPr="00E06C94">
              <w:rPr>
                <w:rFonts w:ascii="Arial" w:eastAsia="Arial" w:hAnsi="Arial" w:cs="Arial"/>
                <w:color w:val="000000" w:themeColor="text1"/>
                <w:sz w:val="20"/>
              </w:rPr>
              <w:t xml:space="preserve"> a situazioni </w:t>
            </w:r>
            <w:r w:rsidR="00F016A4" w:rsidRPr="00E06C94">
              <w:rPr>
                <w:rFonts w:ascii="Arial" w:eastAsia="Arial" w:hAnsi="Arial" w:cs="Arial"/>
                <w:color w:val="000000" w:themeColor="text1"/>
                <w:sz w:val="20"/>
              </w:rPr>
              <w:t xml:space="preserve">anche </w:t>
            </w:r>
            <w:r w:rsidRPr="00E06C94">
              <w:rPr>
                <w:rFonts w:ascii="Arial" w:eastAsia="Arial" w:hAnsi="Arial" w:cs="Arial"/>
                <w:color w:val="000000" w:themeColor="text1"/>
                <w:sz w:val="20"/>
              </w:rPr>
              <w:t>quotidiane</w:t>
            </w:r>
            <w:r w:rsidR="003842D7" w:rsidRPr="00E06C94">
              <w:rPr>
                <w:rFonts w:ascii="Arial" w:eastAsia="Arial" w:hAnsi="Arial" w:cs="Arial"/>
                <w:color w:val="000000" w:themeColor="text1"/>
                <w:sz w:val="20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61" w:space="0" w:color="D9D9D9"/>
              <w:right w:val="single" w:sz="4" w:space="0" w:color="000000"/>
            </w:tcBorders>
          </w:tcPr>
          <w:p w14:paraId="4E12DADB" w14:textId="7ACD9875" w:rsidR="00220E10" w:rsidRPr="00E06C94" w:rsidRDefault="00362219" w:rsidP="00E06C94">
            <w:pPr>
              <w:spacing w:line="232" w:lineRule="auto"/>
              <w:ind w:left="11" w:right="142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 xml:space="preserve">Produce semplici testi dal contenuto povero e disorganico </w:t>
            </w:r>
            <w:proofErr w:type="gramStart"/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e  poco</w:t>
            </w:r>
            <w:proofErr w:type="gramEnd"/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 xml:space="preserve"> corretti nella forma.</w:t>
            </w:r>
          </w:p>
          <w:p w14:paraId="4462D4B5" w14:textId="492D67B8" w:rsidR="00220E10" w:rsidRPr="00E06C94" w:rsidRDefault="00220E10" w:rsidP="00E06C94">
            <w:pPr>
              <w:ind w:left="11"/>
              <w:jc w:val="center"/>
              <w:rPr>
                <w:color w:val="000000" w:themeColor="text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61" w:space="0" w:color="D9D9D9"/>
              <w:right w:val="single" w:sz="4" w:space="0" w:color="000000"/>
            </w:tcBorders>
          </w:tcPr>
          <w:p w14:paraId="1E86F2BB" w14:textId="3C5EAD27" w:rsidR="00220E10" w:rsidRPr="00E06C94" w:rsidRDefault="00362219" w:rsidP="00E06C94">
            <w:pPr>
              <w:spacing w:line="236" w:lineRule="auto"/>
              <w:ind w:left="11" w:right="48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Produce semplici testi poco corretti nella forma e dal contenuto</w:t>
            </w:r>
          </w:p>
          <w:p w14:paraId="3A1AB4A5" w14:textId="1725732F" w:rsidR="002236EA" w:rsidRPr="00E06C94" w:rsidRDefault="00362219" w:rsidP="00E06C94">
            <w:pPr>
              <w:ind w:left="11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essenziale.</w:t>
            </w:r>
          </w:p>
          <w:p w14:paraId="2D90E713" w14:textId="6DF0EB03" w:rsidR="00220E10" w:rsidRPr="00E06C94" w:rsidRDefault="00220E10" w:rsidP="00E06C94">
            <w:pPr>
              <w:ind w:left="11" w:right="28"/>
              <w:jc w:val="center"/>
              <w:rPr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61" w:space="0" w:color="D9D9D9"/>
              <w:right w:val="single" w:sz="4" w:space="0" w:color="000000"/>
            </w:tcBorders>
          </w:tcPr>
          <w:p w14:paraId="2AFD822B" w14:textId="12C08687" w:rsidR="002236EA" w:rsidRPr="00E06C94" w:rsidRDefault="00362219" w:rsidP="00E06C94">
            <w:pPr>
              <w:spacing w:line="238" w:lineRule="auto"/>
              <w:ind w:left="11" w:right="31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Produce testi di vario tipo dal contenuto chiaro e completo e corretti nella forma.</w:t>
            </w:r>
          </w:p>
          <w:p w14:paraId="35F4754A" w14:textId="7087FE54" w:rsidR="00220E10" w:rsidRPr="00E06C94" w:rsidRDefault="00220E10" w:rsidP="00E06C94">
            <w:pPr>
              <w:ind w:left="11" w:right="93"/>
              <w:jc w:val="center"/>
              <w:rPr>
                <w:color w:val="000000" w:themeColor="text1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61" w:space="0" w:color="D9D9D9"/>
              <w:right w:val="single" w:sz="4" w:space="0" w:color="000000"/>
            </w:tcBorders>
          </w:tcPr>
          <w:p w14:paraId="7E4475B1" w14:textId="7EF5A236" w:rsidR="00220E10" w:rsidRPr="00E06C94" w:rsidRDefault="00362219" w:rsidP="00E06C94">
            <w:pPr>
              <w:spacing w:line="229" w:lineRule="auto"/>
              <w:ind w:left="1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Produce testi di vario tipo ben strutturati, coerenti, corretti ed originali.</w:t>
            </w:r>
          </w:p>
          <w:p w14:paraId="2363F107" w14:textId="246DD00F" w:rsidR="00220E10" w:rsidRPr="00E06C94" w:rsidRDefault="00220E10" w:rsidP="00E06C94">
            <w:pPr>
              <w:ind w:left="1" w:right="7"/>
              <w:jc w:val="center"/>
              <w:rPr>
                <w:color w:val="000000" w:themeColor="text1"/>
              </w:rPr>
            </w:pPr>
          </w:p>
        </w:tc>
      </w:tr>
      <w:tr w:rsidR="001F5A13" w14:paraId="165F4C4D" w14:textId="77777777" w:rsidTr="00E06C94">
        <w:trPr>
          <w:trHeight w:val="2285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CA676D4" w14:textId="77777777" w:rsidR="00583F09" w:rsidRPr="00E06C94" w:rsidRDefault="00583F09" w:rsidP="00583F09">
            <w:pPr>
              <w:rPr>
                <w:b/>
                <w:color w:val="000000" w:themeColor="text1"/>
                <w:sz w:val="28"/>
                <w:szCs w:val="28"/>
              </w:rPr>
            </w:pPr>
            <w:r w:rsidRPr="00E06C94">
              <w:rPr>
                <w:b/>
                <w:color w:val="000000" w:themeColor="text1"/>
                <w:sz w:val="28"/>
                <w:szCs w:val="28"/>
              </w:rPr>
              <w:t xml:space="preserve">Acquisizione ed </w:t>
            </w:r>
          </w:p>
          <w:p w14:paraId="7929962D" w14:textId="77777777" w:rsidR="00583F09" w:rsidRPr="00E06C94" w:rsidRDefault="00583F09" w:rsidP="00583F09">
            <w:pPr>
              <w:rPr>
                <w:color w:val="000000" w:themeColor="text1"/>
              </w:rPr>
            </w:pPr>
            <w:r w:rsidRPr="00E06C94">
              <w:rPr>
                <w:b/>
                <w:color w:val="000000" w:themeColor="text1"/>
                <w:sz w:val="28"/>
                <w:szCs w:val="28"/>
              </w:rPr>
              <w:t>espansione del lessico</w:t>
            </w:r>
            <w:r w:rsidR="001F5A13" w:rsidRPr="00E06C94">
              <w:rPr>
                <w:b/>
                <w:color w:val="000000" w:themeColor="text1"/>
                <w:sz w:val="28"/>
                <w:szCs w:val="28"/>
              </w:rPr>
              <w:t xml:space="preserve"> e riflessione sulla lingua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61" w:space="0" w:color="D9D9D9"/>
              <w:right w:val="single" w:sz="4" w:space="0" w:color="000000"/>
            </w:tcBorders>
          </w:tcPr>
          <w:p w14:paraId="4B734385" w14:textId="77777777" w:rsidR="00AB658B" w:rsidRPr="00E06C94" w:rsidRDefault="00FE424D" w:rsidP="00E06C94">
            <w:pPr>
              <w:ind w:left="3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20"/>
              </w:rPr>
              <w:t>Rispettare le convenzioni ortografiche e le regole grammaticali (ortografia e punteggiatura)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61" w:space="0" w:color="D9D9D9"/>
              <w:right w:val="single" w:sz="4" w:space="0" w:color="000000"/>
            </w:tcBorders>
          </w:tcPr>
          <w:p w14:paraId="1FF212DF" w14:textId="77777777" w:rsidR="00583F09" w:rsidRPr="00E06C94" w:rsidRDefault="00FE424D" w:rsidP="00E06C94">
            <w:pPr>
              <w:spacing w:line="232" w:lineRule="auto"/>
              <w:ind w:left="11" w:right="142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Riconosce ed utilizza con difficoltà le principali convenzioni ortografiche.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61" w:space="0" w:color="D9D9D9"/>
              <w:right w:val="single" w:sz="4" w:space="0" w:color="000000"/>
            </w:tcBorders>
          </w:tcPr>
          <w:p w14:paraId="24CAA86A" w14:textId="305CE229" w:rsidR="00FE424D" w:rsidRPr="00E06C94" w:rsidRDefault="00FE424D" w:rsidP="00E06C94">
            <w:pPr>
              <w:ind w:left="11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Riconosce</w:t>
            </w:r>
          </w:p>
          <w:p w14:paraId="0DABB537" w14:textId="77777777" w:rsidR="00AB658B" w:rsidRPr="00E06C94" w:rsidRDefault="00FE424D" w:rsidP="00E06C94">
            <w:pPr>
              <w:spacing w:line="236" w:lineRule="auto"/>
              <w:ind w:left="11" w:right="48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ed utilizza le convenzioni ortografiche e di interpunzione in modo basico.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61" w:space="0" w:color="D9D9D9"/>
              <w:right w:val="single" w:sz="4" w:space="0" w:color="000000"/>
            </w:tcBorders>
          </w:tcPr>
          <w:p w14:paraId="0F53B622" w14:textId="765D11FD" w:rsidR="00FE424D" w:rsidRPr="00E06C94" w:rsidRDefault="00FE424D" w:rsidP="00E06C94">
            <w:pPr>
              <w:spacing w:line="238" w:lineRule="auto"/>
              <w:ind w:left="11" w:right="3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Riconosce ed utilizza</w:t>
            </w:r>
          </w:p>
          <w:p w14:paraId="197EDDD7" w14:textId="6B88019B" w:rsidR="00FE424D" w:rsidRPr="00E06C94" w:rsidRDefault="00FE424D" w:rsidP="00E06C94">
            <w:pPr>
              <w:spacing w:line="238" w:lineRule="auto"/>
              <w:ind w:left="11" w:right="3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con buona padronanza</w:t>
            </w:r>
          </w:p>
          <w:p w14:paraId="33115061" w14:textId="77777777" w:rsidR="00583F09" w:rsidRPr="00E06C94" w:rsidRDefault="00FE424D" w:rsidP="00E06C94">
            <w:pPr>
              <w:spacing w:line="238" w:lineRule="auto"/>
              <w:ind w:left="11" w:right="3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le principali convenzioni ortografiche e morfologiche.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61" w:space="0" w:color="D9D9D9"/>
              <w:right w:val="single" w:sz="4" w:space="0" w:color="000000"/>
            </w:tcBorders>
          </w:tcPr>
          <w:p w14:paraId="3A4579D2" w14:textId="77777777" w:rsidR="00583F09" w:rsidRPr="00E06C94" w:rsidRDefault="00FE424D" w:rsidP="00E06C94">
            <w:pPr>
              <w:spacing w:line="229" w:lineRule="auto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Rispetta consapevolmente le convenzioni ortografiche e morfologiche.</w:t>
            </w:r>
          </w:p>
        </w:tc>
      </w:tr>
    </w:tbl>
    <w:p w14:paraId="7F1B9676" w14:textId="77777777" w:rsidR="00662D54" w:rsidRDefault="00662D54" w:rsidP="00662D54">
      <w:pPr>
        <w:spacing w:after="0"/>
        <w:ind w:right="12937"/>
      </w:pPr>
    </w:p>
    <w:p w14:paraId="3F24EB0C" w14:textId="77777777" w:rsidR="00662D54" w:rsidRDefault="00662D54">
      <w:pPr>
        <w:spacing w:after="0"/>
        <w:ind w:left="-540" w:right="12937"/>
      </w:pPr>
    </w:p>
    <w:p w14:paraId="28C7855B" w14:textId="77777777" w:rsidR="00041802" w:rsidRDefault="00041802">
      <w:pPr>
        <w:spacing w:after="0"/>
        <w:ind w:left="-540" w:right="12937"/>
      </w:pPr>
    </w:p>
    <w:p w14:paraId="6DE98F6A" w14:textId="77777777" w:rsidR="00041802" w:rsidRDefault="00041802">
      <w:pPr>
        <w:spacing w:after="0"/>
        <w:ind w:left="-540" w:right="12937"/>
      </w:pPr>
    </w:p>
    <w:p w14:paraId="29D5FC7D" w14:textId="77777777" w:rsidR="00041802" w:rsidRDefault="00041802">
      <w:pPr>
        <w:spacing w:after="0"/>
        <w:ind w:left="-540" w:right="12937"/>
      </w:pPr>
    </w:p>
    <w:tbl>
      <w:tblPr>
        <w:tblStyle w:val="TableGrid"/>
        <w:tblW w:w="14792" w:type="dxa"/>
        <w:tblInd w:w="-128" w:type="dxa"/>
        <w:tblCellMar>
          <w:top w:w="100" w:type="dxa"/>
          <w:left w:w="91" w:type="dxa"/>
          <w:right w:w="68" w:type="dxa"/>
        </w:tblCellMar>
        <w:tblLook w:val="04A0" w:firstRow="1" w:lastRow="0" w:firstColumn="1" w:lastColumn="0" w:noHBand="0" w:noVBand="1"/>
      </w:tblPr>
      <w:tblGrid>
        <w:gridCol w:w="1541"/>
        <w:gridCol w:w="4349"/>
        <w:gridCol w:w="2169"/>
        <w:gridCol w:w="2138"/>
        <w:gridCol w:w="2155"/>
        <w:gridCol w:w="2440"/>
      </w:tblGrid>
      <w:tr w:rsidR="00662D54" w14:paraId="4F7D7F29" w14:textId="77777777" w:rsidTr="00662D54">
        <w:trPr>
          <w:trHeight w:val="974"/>
        </w:trPr>
        <w:tc>
          <w:tcPr>
            <w:tcW w:w="14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F9AC4D1" w14:textId="388E8F1B" w:rsidR="00662D54" w:rsidRPr="00662D54" w:rsidRDefault="00662D54" w:rsidP="00662D54">
            <w:pPr>
              <w:ind w:left="626" w:firstLine="60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2236EA">
              <w:rPr>
                <w:rFonts w:ascii="Arial" w:eastAsia="Arial" w:hAnsi="Arial" w:cs="Arial"/>
                <w:b/>
                <w:sz w:val="32"/>
                <w:szCs w:val="32"/>
              </w:rPr>
              <w:lastRenderedPageBreak/>
              <w:t>MATEMATICA</w:t>
            </w:r>
          </w:p>
        </w:tc>
      </w:tr>
      <w:tr w:rsidR="00220E10" w14:paraId="365D5BA6" w14:textId="77777777" w:rsidTr="004E1040">
        <w:trPr>
          <w:trHeight w:val="974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9626B58" w14:textId="77777777" w:rsidR="00220E10" w:rsidRDefault="00362219">
            <w:pPr>
              <w:ind w:left="6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CLASSE TERZA 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1FBCBDBA" w14:textId="77777777" w:rsidR="00220E10" w:rsidRDefault="00362219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OBIETTIVI</w:t>
            </w:r>
            <w: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26C7493C" w14:textId="77777777" w:rsidR="00220E10" w:rsidRDefault="00362219">
            <w:pPr>
              <w:ind w:left="287" w:right="341" w:firstLine="318"/>
            </w:pPr>
            <w:r>
              <w:rPr>
                <w:rFonts w:ascii="Arial" w:eastAsia="Arial" w:hAnsi="Arial" w:cs="Arial"/>
                <w:b/>
                <w:sz w:val="18"/>
              </w:rPr>
              <w:t>LIVELLO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IN VIA DI PRIMA</w:t>
            </w:r>
            <w:r>
              <w:t xml:space="preserve"> </w:t>
            </w:r>
          </w:p>
          <w:p w14:paraId="46515345" w14:textId="77777777" w:rsidR="00220E10" w:rsidRDefault="00362219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ACQUISIZIONE</w:t>
            </w:r>
            <w: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38F45B0E" w14:textId="77777777" w:rsidR="00220E10" w:rsidRDefault="00362219">
            <w:pPr>
              <w:ind w:left="725" w:right="88" w:hanging="130"/>
            </w:pPr>
            <w:r>
              <w:rPr>
                <w:rFonts w:ascii="Arial" w:eastAsia="Arial" w:hAnsi="Arial" w:cs="Arial"/>
                <w:b/>
                <w:sz w:val="18"/>
              </w:rPr>
              <w:t>LIVELLO BASE</w:t>
            </w:r>
            <w: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1155EB86" w14:textId="77777777" w:rsidR="00220E10" w:rsidRDefault="00362219">
            <w:pPr>
              <w:ind w:left="49"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INTERMEDIO</w:t>
            </w:r>
            <w: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28393971" w14:textId="77777777" w:rsidR="00220E10" w:rsidRDefault="00362219">
            <w:pPr>
              <w:ind w:left="626" w:firstLine="60"/>
            </w:pPr>
            <w:r>
              <w:rPr>
                <w:rFonts w:ascii="Arial" w:eastAsia="Arial" w:hAnsi="Arial" w:cs="Arial"/>
                <w:b/>
                <w:sz w:val="18"/>
              </w:rPr>
              <w:t>LIVELLO AVANZATO</w:t>
            </w:r>
            <w:r>
              <w:t xml:space="preserve"> </w:t>
            </w:r>
          </w:p>
        </w:tc>
      </w:tr>
      <w:tr w:rsidR="00220E10" w14:paraId="05E4C470" w14:textId="77777777" w:rsidTr="00E06C94">
        <w:trPr>
          <w:trHeight w:val="1843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691C09A" w14:textId="77777777" w:rsidR="00220E10" w:rsidRDefault="00362219">
            <w:pPr>
              <w:ind w:left="4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Numeri e </w:t>
            </w:r>
          </w:p>
          <w:p w14:paraId="1096B0DC" w14:textId="77777777" w:rsidR="00220E10" w:rsidRDefault="00362219">
            <w:pPr>
              <w:ind w:left="4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calcolo </w:t>
            </w:r>
          </w:p>
          <w:p w14:paraId="000BA465" w14:textId="77777777" w:rsidR="00220E10" w:rsidRDefault="00362219">
            <w:pPr>
              <w:ind w:left="4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  <w:p w14:paraId="59AE5A35" w14:textId="77777777" w:rsidR="00220E10" w:rsidRDefault="00362219">
            <w:pPr>
              <w:ind w:left="4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  <w:p w14:paraId="10C780D8" w14:textId="77777777" w:rsidR="00220E10" w:rsidRDefault="00362219">
            <w:pPr>
              <w:ind w:left="4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  <w:p w14:paraId="50A69A90" w14:textId="77777777" w:rsidR="00220E10" w:rsidRDefault="00362219">
            <w:pPr>
              <w:ind w:left="4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  <w:p w14:paraId="228453B7" w14:textId="77777777" w:rsidR="00220E10" w:rsidRDefault="00362219">
            <w:pPr>
              <w:ind w:left="4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  <w:p w14:paraId="498C5F4F" w14:textId="77777777" w:rsidR="00220E10" w:rsidRDefault="00362219">
            <w:pPr>
              <w:ind w:left="4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  <w:p w14:paraId="29312CA6" w14:textId="77777777" w:rsidR="00220E10" w:rsidRDefault="00362219">
            <w:pPr>
              <w:ind w:left="4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  <w:p w14:paraId="5E8A92B3" w14:textId="77777777" w:rsidR="00220E10" w:rsidRDefault="00362219">
            <w:pPr>
              <w:ind w:left="4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  <w:p w14:paraId="052AD84A" w14:textId="77777777" w:rsidR="00220E10" w:rsidRDefault="00362219">
            <w:pPr>
              <w:ind w:left="4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Spazio e </w:t>
            </w:r>
          </w:p>
          <w:p w14:paraId="57B83AA4" w14:textId="77777777" w:rsidR="00220E10" w:rsidRDefault="00362219">
            <w:pPr>
              <w:ind w:left="4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figure </w:t>
            </w:r>
          </w:p>
          <w:p w14:paraId="51AE826A" w14:textId="77777777" w:rsidR="00220E10" w:rsidRDefault="00362219">
            <w:pPr>
              <w:ind w:left="4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  <w:p w14:paraId="2ECDF85F" w14:textId="77777777" w:rsidR="00220E10" w:rsidRDefault="00362219">
            <w:pPr>
              <w:ind w:left="4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2283" w14:textId="46AFF4FB" w:rsidR="00220E10" w:rsidRPr="00E06C94" w:rsidRDefault="00362219" w:rsidP="00E06C94">
            <w:pPr>
              <w:spacing w:line="234" w:lineRule="auto"/>
              <w:ind w:left="7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20"/>
              </w:rPr>
              <w:t xml:space="preserve">, </w:t>
            </w:r>
            <w:r w:rsidR="00763DCF" w:rsidRPr="00E06C94">
              <w:rPr>
                <w:rFonts w:ascii="Arial" w:eastAsia="Arial" w:hAnsi="Arial" w:cs="Arial"/>
                <w:color w:val="000000" w:themeColor="text1"/>
                <w:sz w:val="20"/>
              </w:rPr>
              <w:t>Conoscere</w:t>
            </w:r>
            <w:r w:rsidRPr="00E06C94">
              <w:rPr>
                <w:rFonts w:ascii="Arial" w:eastAsia="Arial" w:hAnsi="Arial" w:cs="Arial"/>
                <w:color w:val="000000" w:themeColor="text1"/>
                <w:sz w:val="20"/>
              </w:rPr>
              <w:t xml:space="preserve"> il valore posizionale delle cifre.</w:t>
            </w:r>
          </w:p>
          <w:p w14:paraId="4F3ED8CD" w14:textId="675624FC" w:rsidR="00220E10" w:rsidRPr="00E06C94" w:rsidRDefault="00362219" w:rsidP="00E06C94">
            <w:pPr>
              <w:ind w:left="7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20"/>
              </w:rPr>
              <w:t>Comprendere il concetto di frazione, saperla rappresentare e trasformare in numero decimale.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F352" w14:textId="77777777" w:rsidR="00763DCF" w:rsidRPr="00E06C94" w:rsidRDefault="00763DCF" w:rsidP="00E06C94">
            <w:pPr>
              <w:ind w:left="10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Conosce il valore posizionale delle cifre ed</w:t>
            </w:r>
          </w:p>
          <w:p w14:paraId="1F396FE0" w14:textId="6ED5D5A6" w:rsidR="00220E10" w:rsidRPr="00E06C94" w:rsidRDefault="00763DCF" w:rsidP="00E06C94">
            <w:pPr>
              <w:ind w:left="10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e</w:t>
            </w:r>
            <w:r w:rsidR="00362219" w:rsidRPr="00E06C94">
              <w:rPr>
                <w:rFonts w:ascii="Arial" w:eastAsia="Arial" w:hAnsi="Arial" w:cs="Arial"/>
                <w:color w:val="000000" w:themeColor="text1"/>
                <w:sz w:val="18"/>
              </w:rPr>
              <w:t xml:space="preserve">segue </w:t>
            </w: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frazionamenti con difficoltà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AB1B" w14:textId="42A5D18A" w:rsidR="00763DCF" w:rsidRPr="00E06C94" w:rsidRDefault="00763DCF" w:rsidP="00E06C94">
            <w:pPr>
              <w:ind w:left="10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Conosce il valore posizionale delle cifre ed</w:t>
            </w:r>
          </w:p>
          <w:p w14:paraId="180216A2" w14:textId="1C72360C" w:rsidR="00220E10" w:rsidRPr="00E06C94" w:rsidRDefault="00763DCF" w:rsidP="00E06C94">
            <w:pPr>
              <w:ind w:right="64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e</w:t>
            </w:r>
            <w:r w:rsidR="00362219" w:rsidRPr="00E06C94">
              <w:rPr>
                <w:rFonts w:ascii="Arial" w:eastAsia="Arial" w:hAnsi="Arial" w:cs="Arial"/>
                <w:color w:val="000000" w:themeColor="text1"/>
                <w:sz w:val="18"/>
              </w:rPr>
              <w:t>segue frazionamenti in modo abbastanza sicuro.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0704" w14:textId="1DFF709B" w:rsidR="00763DCF" w:rsidRPr="00E06C94" w:rsidRDefault="00763DCF" w:rsidP="00E06C94">
            <w:pPr>
              <w:ind w:left="10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Conosce il valore posizionale delle cifre ed</w:t>
            </w:r>
          </w:p>
          <w:p w14:paraId="44B8E6D7" w14:textId="64901DAF" w:rsidR="00220E10" w:rsidRPr="00E06C94" w:rsidRDefault="00763DCF" w:rsidP="00E06C94">
            <w:pPr>
              <w:spacing w:after="8" w:line="232" w:lineRule="auto"/>
              <w:ind w:left="20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e</w:t>
            </w:r>
            <w:r w:rsidR="00362219" w:rsidRPr="00E06C94">
              <w:rPr>
                <w:rFonts w:ascii="Arial" w:eastAsia="Arial" w:hAnsi="Arial" w:cs="Arial"/>
                <w:color w:val="000000" w:themeColor="text1"/>
                <w:sz w:val="18"/>
              </w:rPr>
              <w:t xml:space="preserve">segue </w:t>
            </w:r>
            <w:proofErr w:type="gramStart"/>
            <w:r w:rsidR="00362219" w:rsidRPr="00E06C94">
              <w:rPr>
                <w:rFonts w:ascii="Arial" w:eastAsia="Arial" w:hAnsi="Arial" w:cs="Arial"/>
                <w:color w:val="000000" w:themeColor="text1"/>
                <w:sz w:val="18"/>
              </w:rPr>
              <w:t>fraziona</w:t>
            </w: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 xml:space="preserve">menti </w:t>
            </w:r>
            <w:r w:rsidR="00362219" w:rsidRPr="00E06C94">
              <w:rPr>
                <w:rFonts w:ascii="Arial" w:eastAsia="Arial" w:hAnsi="Arial" w:cs="Arial"/>
                <w:color w:val="000000" w:themeColor="text1"/>
                <w:sz w:val="18"/>
              </w:rPr>
              <w:t xml:space="preserve"> in</w:t>
            </w:r>
            <w:proofErr w:type="gramEnd"/>
            <w:r w:rsidR="00362219" w:rsidRPr="00E06C94">
              <w:rPr>
                <w:rFonts w:ascii="Arial" w:eastAsia="Arial" w:hAnsi="Arial" w:cs="Arial"/>
                <w:color w:val="000000" w:themeColor="text1"/>
                <w:sz w:val="18"/>
              </w:rPr>
              <w:t xml:space="preserve"> modo corretto.</w:t>
            </w:r>
          </w:p>
          <w:p w14:paraId="047C9D67" w14:textId="07CFACAD" w:rsidR="00220E10" w:rsidRPr="00E06C94" w:rsidRDefault="00220E10" w:rsidP="00E06C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1CFC" w14:textId="039E8BEA" w:rsidR="00763DCF" w:rsidRPr="00E06C94" w:rsidRDefault="00763DCF" w:rsidP="00E06C94">
            <w:pPr>
              <w:ind w:left="10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Conosce il valore posizionale delle cifre ed</w:t>
            </w:r>
          </w:p>
          <w:p w14:paraId="47F7BB99" w14:textId="4520241E" w:rsidR="00220E10" w:rsidRPr="00E06C94" w:rsidRDefault="00763DCF" w:rsidP="00E06C94">
            <w:pPr>
              <w:ind w:left="15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e</w:t>
            </w:r>
            <w:r w:rsidR="00362219" w:rsidRPr="00E06C94">
              <w:rPr>
                <w:rFonts w:ascii="Arial" w:eastAsia="Arial" w:hAnsi="Arial" w:cs="Arial"/>
                <w:color w:val="000000" w:themeColor="text1"/>
                <w:sz w:val="18"/>
              </w:rPr>
              <w:t xml:space="preserve">segue </w:t>
            </w:r>
            <w:r w:rsidR="00BB6782" w:rsidRPr="00E06C94">
              <w:rPr>
                <w:rFonts w:ascii="Arial" w:eastAsia="Arial" w:hAnsi="Arial" w:cs="Arial"/>
                <w:color w:val="000000" w:themeColor="text1"/>
                <w:sz w:val="18"/>
              </w:rPr>
              <w:t xml:space="preserve">frazionamenti </w:t>
            </w:r>
            <w:r w:rsidR="00362219" w:rsidRPr="00E06C94">
              <w:rPr>
                <w:rFonts w:ascii="Arial" w:eastAsia="Arial" w:hAnsi="Arial" w:cs="Arial"/>
                <w:color w:val="000000" w:themeColor="text1"/>
                <w:sz w:val="18"/>
              </w:rPr>
              <w:t>l in modo sempre corretto e sicuro.</w:t>
            </w:r>
          </w:p>
        </w:tc>
      </w:tr>
      <w:tr w:rsidR="00220E10" w14:paraId="567AE46E" w14:textId="77777777" w:rsidTr="00E06C94">
        <w:trPr>
          <w:trHeight w:val="1281"/>
        </w:trPr>
        <w:tc>
          <w:tcPr>
            <w:tcW w:w="1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A6B9" w14:textId="77777777" w:rsidR="00220E10" w:rsidRDefault="00220E10"/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DD3A" w14:textId="7D16605F" w:rsidR="00220E10" w:rsidRPr="00E06C94" w:rsidRDefault="00362219" w:rsidP="00E06C94">
            <w:pPr>
              <w:ind w:left="7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20"/>
              </w:rPr>
              <w:t>Conoscere e denominare le principali figure piane e saper classificare le ca</w:t>
            </w:r>
            <w:r w:rsidR="00E74E98" w:rsidRPr="00E06C94">
              <w:rPr>
                <w:rFonts w:ascii="Arial" w:eastAsia="Arial" w:hAnsi="Arial" w:cs="Arial"/>
                <w:color w:val="000000" w:themeColor="text1"/>
                <w:sz w:val="20"/>
              </w:rPr>
              <w:t xml:space="preserve">ratteristiche: </w:t>
            </w:r>
            <w:r w:rsidRPr="00E06C94">
              <w:rPr>
                <w:rFonts w:ascii="Arial" w:eastAsia="Arial" w:hAnsi="Arial" w:cs="Arial"/>
                <w:color w:val="000000" w:themeColor="text1"/>
                <w:sz w:val="20"/>
              </w:rPr>
              <w:t>numero dei lati,</w:t>
            </w:r>
            <w:r w:rsidR="00E74E98" w:rsidRPr="00E06C94">
              <w:rPr>
                <w:rFonts w:ascii="Arial" w:eastAsia="Arial" w:hAnsi="Arial" w:cs="Arial"/>
                <w:color w:val="000000" w:themeColor="text1"/>
                <w:sz w:val="20"/>
              </w:rPr>
              <w:t xml:space="preserve"> degli angoli, perimetro e area</w:t>
            </w:r>
            <w:r w:rsidRPr="00E06C94">
              <w:rPr>
                <w:rFonts w:ascii="Arial" w:eastAsia="Arial" w:hAnsi="Arial" w:cs="Arial"/>
                <w:color w:val="000000" w:themeColor="text1"/>
                <w:sz w:val="20"/>
              </w:rPr>
              <w:t>.</w:t>
            </w:r>
          </w:p>
          <w:p w14:paraId="75EBC1A0" w14:textId="77777777" w:rsidR="00E74E98" w:rsidRPr="00E06C94" w:rsidRDefault="00E74E98" w:rsidP="00E06C94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02DF" w14:textId="5E7C15AB" w:rsidR="00220E10" w:rsidRPr="00E06C94" w:rsidRDefault="00362219" w:rsidP="00E06C94">
            <w:pPr>
              <w:ind w:left="10" w:right="46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Classifica e opera con le figure piane in situazioni conosciute e con il supporto dell’insegnante.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067F" w14:textId="59583662" w:rsidR="00220E10" w:rsidRPr="00E06C94" w:rsidRDefault="00362219" w:rsidP="00E06C94">
            <w:pPr>
              <w:ind w:right="32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Classifica e opera con le figure piane in modo abbastanza autonomo.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F5C0" w14:textId="282B31B5" w:rsidR="00220E10" w:rsidRPr="00E06C94" w:rsidRDefault="00E74E98" w:rsidP="00E06C94">
            <w:pPr>
              <w:ind w:left="20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 xml:space="preserve">Classifica e opera </w:t>
            </w:r>
            <w:r w:rsidR="00362219" w:rsidRPr="00E06C94">
              <w:rPr>
                <w:rFonts w:ascii="Arial" w:eastAsia="Arial" w:hAnsi="Arial" w:cs="Arial"/>
                <w:color w:val="000000" w:themeColor="text1"/>
                <w:sz w:val="18"/>
              </w:rPr>
              <w:t>con le figure piane in modo autonomo e corretto.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A8C2" w14:textId="1C1EBA02" w:rsidR="00220E10" w:rsidRPr="00E06C94" w:rsidRDefault="00362219" w:rsidP="00E06C94">
            <w:pPr>
              <w:ind w:left="15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Classifica e opera con le figure piane con padronanza e sicurezza nelle varie situazioni proposte</w:t>
            </w:r>
          </w:p>
        </w:tc>
      </w:tr>
    </w:tbl>
    <w:p w14:paraId="439A3484" w14:textId="77777777" w:rsidR="00220E10" w:rsidRDefault="00220E10">
      <w:pPr>
        <w:spacing w:after="0"/>
        <w:ind w:left="-540" w:right="12937"/>
      </w:pPr>
    </w:p>
    <w:tbl>
      <w:tblPr>
        <w:tblStyle w:val="TableGrid"/>
        <w:tblW w:w="14935" w:type="dxa"/>
        <w:tblInd w:w="-133" w:type="dxa"/>
        <w:tblCellMar>
          <w:top w:w="102" w:type="dxa"/>
          <w:left w:w="91" w:type="dxa"/>
          <w:bottom w:w="65" w:type="dxa"/>
          <w:right w:w="62" w:type="dxa"/>
        </w:tblCellMar>
        <w:tblLook w:val="04A0" w:firstRow="1" w:lastRow="0" w:firstColumn="1" w:lastColumn="0" w:noHBand="0" w:noVBand="1"/>
      </w:tblPr>
      <w:tblGrid>
        <w:gridCol w:w="73"/>
        <w:gridCol w:w="1102"/>
        <w:gridCol w:w="4759"/>
        <w:gridCol w:w="119"/>
        <w:gridCol w:w="2244"/>
        <w:gridCol w:w="2013"/>
        <w:gridCol w:w="86"/>
        <w:gridCol w:w="1984"/>
        <w:gridCol w:w="122"/>
        <w:gridCol w:w="2060"/>
        <w:gridCol w:w="136"/>
        <w:gridCol w:w="237"/>
      </w:tblGrid>
      <w:tr w:rsidR="00220E10" w14:paraId="71744765" w14:textId="77777777" w:rsidTr="00E06C94">
        <w:trPr>
          <w:trHeight w:val="2443"/>
        </w:trPr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DDD7CA7" w14:textId="77777777" w:rsidR="00220E10" w:rsidRDefault="00362219">
            <w:pPr>
              <w:ind w:left="4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  <w:p w14:paraId="0503DE33" w14:textId="77777777" w:rsidR="00220E10" w:rsidRDefault="00362219">
            <w:pPr>
              <w:ind w:left="4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Problemi </w:t>
            </w:r>
          </w:p>
          <w:p w14:paraId="0070019B" w14:textId="77777777" w:rsidR="00220E10" w:rsidRDefault="00362219">
            <w:pPr>
              <w:ind w:left="4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  <w:p w14:paraId="63FA37D3" w14:textId="77777777" w:rsidR="00220E10" w:rsidRDefault="00362219">
            <w:pPr>
              <w:ind w:left="4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  <w:p w14:paraId="113C936A" w14:textId="77777777" w:rsidR="00220E10" w:rsidRDefault="00362219">
            <w:pPr>
              <w:ind w:left="4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  <w:p w14:paraId="5BF00ED1" w14:textId="77777777" w:rsidR="00220E10" w:rsidRDefault="00362219">
            <w:pPr>
              <w:ind w:left="4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  <w:p w14:paraId="23754271" w14:textId="77777777" w:rsidR="00220E10" w:rsidRDefault="00362219">
            <w:pPr>
              <w:ind w:left="4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Relazioni, dati e previsioni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4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ACB6" w14:textId="0FE58772" w:rsidR="00220E10" w:rsidRPr="00E06C94" w:rsidRDefault="00362219" w:rsidP="00E06C94">
            <w:pPr>
              <w:spacing w:line="239" w:lineRule="auto"/>
              <w:ind w:left="7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20"/>
              </w:rPr>
              <w:t>Risolvere situazioni problematiche di diverso tipo utilizzando strategie appropriate.</w:t>
            </w:r>
          </w:p>
          <w:p w14:paraId="04289CC9" w14:textId="7389D323" w:rsidR="00220E10" w:rsidRPr="00E06C94" w:rsidRDefault="00220E10" w:rsidP="00E06C94">
            <w:pPr>
              <w:spacing w:after="14" w:line="227" w:lineRule="auto"/>
              <w:ind w:left="7" w:right="4666"/>
              <w:jc w:val="center"/>
              <w:rPr>
                <w:color w:val="000000" w:themeColor="text1"/>
              </w:rPr>
            </w:pPr>
          </w:p>
          <w:p w14:paraId="25137641" w14:textId="77777777" w:rsidR="00506A52" w:rsidRPr="00E06C94" w:rsidRDefault="00506A52" w:rsidP="00E06C94">
            <w:pPr>
              <w:ind w:left="7"/>
              <w:jc w:val="center"/>
              <w:rPr>
                <w:color w:val="000000" w:themeColor="text1"/>
              </w:rPr>
            </w:pPr>
          </w:p>
          <w:p w14:paraId="76AC6E08" w14:textId="77777777" w:rsidR="00506A52" w:rsidRPr="00E06C94" w:rsidRDefault="00506A52" w:rsidP="00E06C94">
            <w:pPr>
              <w:ind w:left="7"/>
              <w:jc w:val="center"/>
              <w:rPr>
                <w:color w:val="000000" w:themeColor="text1"/>
              </w:rPr>
            </w:pPr>
          </w:p>
          <w:p w14:paraId="5006219D" w14:textId="0975E4CC" w:rsidR="00220E10" w:rsidRPr="00E06C94" w:rsidRDefault="00220E10" w:rsidP="00E06C94">
            <w:pPr>
              <w:ind w:left="7"/>
              <w:jc w:val="center"/>
              <w:rPr>
                <w:color w:val="000000" w:themeColor="text1"/>
              </w:rPr>
            </w:pPr>
          </w:p>
          <w:p w14:paraId="164475DB" w14:textId="0AD71BFD" w:rsidR="00220E10" w:rsidRPr="00E06C94" w:rsidRDefault="00362219" w:rsidP="00E06C94">
            <w:pPr>
              <w:ind w:left="7" w:right="52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20"/>
              </w:rPr>
              <w:t>Conoscere e</w:t>
            </w:r>
            <w:r w:rsidR="00E619E7" w:rsidRPr="00E06C94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Pr="00E06C94">
              <w:rPr>
                <w:rFonts w:ascii="Arial" w:eastAsia="Arial" w:hAnsi="Arial" w:cs="Arial"/>
                <w:color w:val="000000" w:themeColor="text1"/>
                <w:sz w:val="20"/>
              </w:rPr>
              <w:t>utilizzare</w:t>
            </w:r>
            <w:r w:rsidR="00E619E7" w:rsidRPr="00E06C94">
              <w:rPr>
                <w:rFonts w:ascii="Arial" w:eastAsia="Arial" w:hAnsi="Arial" w:cs="Arial"/>
                <w:color w:val="000000" w:themeColor="text1"/>
                <w:sz w:val="20"/>
              </w:rPr>
              <w:t xml:space="preserve"> le principali unità di misura ed eseguire equivalenze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02A9" w14:textId="79595D06" w:rsidR="00220E10" w:rsidRPr="00E06C94" w:rsidRDefault="00362219" w:rsidP="00E06C94">
            <w:pPr>
              <w:spacing w:line="236" w:lineRule="auto"/>
              <w:ind w:left="10" w:right="55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Risolve semplici problemi con l’ausilio del docente.</w:t>
            </w:r>
          </w:p>
          <w:p w14:paraId="0CF4FEC4" w14:textId="74529E25" w:rsidR="00220E10" w:rsidRPr="00E06C94" w:rsidRDefault="00220E10" w:rsidP="00E06C94">
            <w:pPr>
              <w:ind w:left="10"/>
              <w:jc w:val="center"/>
              <w:rPr>
                <w:color w:val="000000" w:themeColor="text1"/>
              </w:rPr>
            </w:pPr>
          </w:p>
          <w:p w14:paraId="2DDE51DD" w14:textId="2089F218" w:rsidR="00220E10" w:rsidRPr="00E06C94" w:rsidRDefault="00220E10" w:rsidP="00E06C94">
            <w:pPr>
              <w:ind w:left="10"/>
              <w:jc w:val="center"/>
              <w:rPr>
                <w:color w:val="000000" w:themeColor="text1"/>
              </w:rPr>
            </w:pPr>
          </w:p>
          <w:p w14:paraId="44F748A7" w14:textId="671957E9" w:rsidR="00220E10" w:rsidRPr="00E06C94" w:rsidRDefault="00220E10" w:rsidP="00E06C94">
            <w:pPr>
              <w:ind w:left="10"/>
              <w:jc w:val="center"/>
              <w:rPr>
                <w:color w:val="000000" w:themeColor="text1"/>
              </w:rPr>
            </w:pPr>
          </w:p>
          <w:p w14:paraId="5DAAFF70" w14:textId="524E73A3" w:rsidR="00220E10" w:rsidRPr="00E06C94" w:rsidRDefault="00220E10" w:rsidP="00E06C94">
            <w:pPr>
              <w:ind w:left="10"/>
              <w:jc w:val="center"/>
              <w:rPr>
                <w:color w:val="000000" w:themeColor="text1"/>
              </w:rPr>
            </w:pPr>
          </w:p>
          <w:p w14:paraId="0416648D" w14:textId="26B726EF" w:rsidR="00220E10" w:rsidRPr="00E06C94" w:rsidRDefault="00362219" w:rsidP="00E06C94">
            <w:pPr>
              <w:ind w:left="10" w:right="23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 xml:space="preserve">Utilizza le </w:t>
            </w:r>
            <w:r w:rsidR="00E619E7" w:rsidRPr="00E06C94">
              <w:rPr>
                <w:rFonts w:ascii="Arial" w:eastAsia="Arial" w:hAnsi="Arial" w:cs="Arial"/>
                <w:color w:val="000000" w:themeColor="text1"/>
                <w:sz w:val="18"/>
              </w:rPr>
              <w:t>unità di misura ed esegue equivalenze solo se guidato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282C" w14:textId="5B5D55D2" w:rsidR="00220E10" w:rsidRPr="00E06C94" w:rsidRDefault="00362219" w:rsidP="00E06C94">
            <w:pPr>
              <w:spacing w:line="236" w:lineRule="auto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Risolve in modo sufficiente semplici problemi matematici.</w:t>
            </w:r>
          </w:p>
          <w:p w14:paraId="553E0D9A" w14:textId="26B23F91" w:rsidR="00220E10" w:rsidRPr="00E06C94" w:rsidRDefault="00220E10" w:rsidP="00E06C94">
            <w:pPr>
              <w:jc w:val="center"/>
              <w:rPr>
                <w:color w:val="000000" w:themeColor="text1"/>
              </w:rPr>
            </w:pPr>
          </w:p>
          <w:p w14:paraId="489CC32F" w14:textId="1F3D7532" w:rsidR="00220E10" w:rsidRPr="00E06C94" w:rsidRDefault="00220E10" w:rsidP="00E06C94">
            <w:pPr>
              <w:jc w:val="center"/>
              <w:rPr>
                <w:color w:val="000000" w:themeColor="text1"/>
              </w:rPr>
            </w:pPr>
          </w:p>
          <w:p w14:paraId="40F8ADAD" w14:textId="13C5B8A3" w:rsidR="00220E10" w:rsidRPr="00E06C94" w:rsidRDefault="00220E10" w:rsidP="00E06C94">
            <w:pPr>
              <w:jc w:val="center"/>
              <w:rPr>
                <w:color w:val="000000" w:themeColor="text1"/>
              </w:rPr>
            </w:pPr>
          </w:p>
          <w:p w14:paraId="1F2BAA41" w14:textId="234904E8" w:rsidR="00220E10" w:rsidRPr="00E06C94" w:rsidRDefault="00220E10" w:rsidP="00E06C94">
            <w:pPr>
              <w:jc w:val="center"/>
              <w:rPr>
                <w:color w:val="000000" w:themeColor="text1"/>
              </w:rPr>
            </w:pPr>
          </w:p>
          <w:p w14:paraId="6402ED37" w14:textId="434DFAE5" w:rsidR="002236EA" w:rsidRPr="00E06C94" w:rsidRDefault="00362219" w:rsidP="00E06C94">
            <w:pPr>
              <w:ind w:right="9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Utilizza le unità di misura e</w:t>
            </w:r>
            <w:r w:rsidR="00E619E7" w:rsidRPr="00E06C94">
              <w:rPr>
                <w:rFonts w:ascii="Arial" w:eastAsia="Arial" w:hAnsi="Arial" w:cs="Arial"/>
                <w:color w:val="000000" w:themeColor="text1"/>
                <w:sz w:val="18"/>
              </w:rPr>
              <w:t>d esegue</w:t>
            </w: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  <w:r w:rsidR="00E619E7" w:rsidRPr="00E06C94">
              <w:rPr>
                <w:rFonts w:ascii="Arial" w:eastAsia="Arial" w:hAnsi="Arial" w:cs="Arial"/>
                <w:color w:val="000000" w:themeColor="text1"/>
                <w:sz w:val="18"/>
              </w:rPr>
              <w:t>equivalenze con incertezza</w:t>
            </w:r>
          </w:p>
          <w:p w14:paraId="1722A757" w14:textId="77777777" w:rsidR="002236EA" w:rsidRPr="00E06C94" w:rsidRDefault="002236EA" w:rsidP="00E06C94">
            <w:pPr>
              <w:ind w:right="9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20F45CE7" w14:textId="77777777" w:rsidR="002236EA" w:rsidRPr="00E06C94" w:rsidRDefault="002236EA" w:rsidP="00E06C94">
            <w:pPr>
              <w:ind w:right="9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6F7C01F2" w14:textId="77777777" w:rsidR="002236EA" w:rsidRPr="00E06C94" w:rsidRDefault="002236EA" w:rsidP="00E06C94">
            <w:pPr>
              <w:ind w:right="9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1BA541A3" w14:textId="77777777" w:rsidR="002236EA" w:rsidRPr="00E06C94" w:rsidRDefault="002236EA" w:rsidP="00E06C94">
            <w:pPr>
              <w:ind w:right="9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31294991" w14:textId="77777777" w:rsidR="002236EA" w:rsidRPr="00E06C94" w:rsidRDefault="002236EA" w:rsidP="00E06C94">
            <w:pPr>
              <w:ind w:right="9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594BDBEF" w14:textId="77777777" w:rsidR="002236EA" w:rsidRPr="00E06C94" w:rsidRDefault="002236EA" w:rsidP="00E06C94">
            <w:pPr>
              <w:ind w:right="9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376D9F02" w14:textId="77777777" w:rsidR="002236EA" w:rsidRPr="00E06C94" w:rsidRDefault="002236EA" w:rsidP="00E06C94">
            <w:pPr>
              <w:ind w:right="9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692F425F" w14:textId="5AD7F637" w:rsidR="002236EA" w:rsidRPr="00E06C94" w:rsidRDefault="002236EA" w:rsidP="00E06C94">
            <w:pPr>
              <w:ind w:right="9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30A5" w14:textId="219EE907" w:rsidR="00220E10" w:rsidRPr="00E06C94" w:rsidRDefault="00362219" w:rsidP="00E06C94">
            <w:pPr>
              <w:spacing w:line="236" w:lineRule="auto"/>
              <w:ind w:left="20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Comprende e risolve situazioni</w:t>
            </w:r>
          </w:p>
          <w:p w14:paraId="35E106A1" w14:textId="685E701B" w:rsidR="00220E10" w:rsidRPr="00E06C94" w:rsidRDefault="00362219" w:rsidP="00E06C94">
            <w:pPr>
              <w:spacing w:line="243" w:lineRule="auto"/>
              <w:ind w:left="20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 xml:space="preserve">problematiche </w:t>
            </w: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ab/>
              <w:t>in modo autonomo.</w:t>
            </w:r>
          </w:p>
          <w:p w14:paraId="14C81C6B" w14:textId="09FFAF5A" w:rsidR="00220E10" w:rsidRPr="00E06C94" w:rsidRDefault="00220E10" w:rsidP="00E06C94">
            <w:pPr>
              <w:ind w:left="20"/>
              <w:jc w:val="center"/>
              <w:rPr>
                <w:color w:val="000000" w:themeColor="text1"/>
              </w:rPr>
            </w:pPr>
          </w:p>
          <w:p w14:paraId="5BF6E4C0" w14:textId="30F6C69E" w:rsidR="00220E10" w:rsidRPr="00E06C94" w:rsidRDefault="00220E10" w:rsidP="00E06C94">
            <w:pPr>
              <w:ind w:left="20"/>
              <w:jc w:val="center"/>
              <w:rPr>
                <w:color w:val="000000" w:themeColor="text1"/>
              </w:rPr>
            </w:pPr>
          </w:p>
          <w:p w14:paraId="29B27637" w14:textId="062E7AB6" w:rsidR="00220E10" w:rsidRPr="00E06C94" w:rsidRDefault="00220E10" w:rsidP="00E06C94">
            <w:pPr>
              <w:ind w:left="20"/>
              <w:jc w:val="center"/>
              <w:rPr>
                <w:color w:val="000000" w:themeColor="text1"/>
              </w:rPr>
            </w:pPr>
          </w:p>
          <w:p w14:paraId="3E6DD500" w14:textId="40264D64" w:rsidR="00220E10" w:rsidRPr="00E06C94" w:rsidRDefault="00362219" w:rsidP="00E06C94">
            <w:pPr>
              <w:ind w:left="20" w:right="228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Utilizza le unità</w:t>
            </w:r>
            <w:r w:rsidR="00E619E7" w:rsidRPr="00E06C94">
              <w:rPr>
                <w:rFonts w:ascii="Arial" w:eastAsia="Arial" w:hAnsi="Arial" w:cs="Arial"/>
                <w:color w:val="000000" w:themeColor="text1"/>
                <w:sz w:val="18"/>
              </w:rPr>
              <w:t xml:space="preserve"> di misura e opera equivalenze </w:t>
            </w: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in modo corretto.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439C" w14:textId="1873D4CA" w:rsidR="00220E10" w:rsidRPr="00E06C94" w:rsidRDefault="00362219" w:rsidP="00E06C94">
            <w:pPr>
              <w:spacing w:line="236" w:lineRule="auto"/>
              <w:ind w:left="15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Analizza e risolve correttamente situazioni problematiche che riguardano aspetti sia logici sia matematici.</w:t>
            </w:r>
          </w:p>
          <w:p w14:paraId="5DDB6CA5" w14:textId="2EB70C98" w:rsidR="00220E10" w:rsidRPr="00E06C94" w:rsidRDefault="00220E10" w:rsidP="00E06C94">
            <w:pPr>
              <w:ind w:left="15"/>
              <w:jc w:val="center"/>
              <w:rPr>
                <w:color w:val="000000" w:themeColor="text1"/>
              </w:rPr>
            </w:pPr>
          </w:p>
          <w:p w14:paraId="45E3DFE4" w14:textId="3F6AFA70" w:rsidR="00220E10" w:rsidRPr="00E06C94" w:rsidRDefault="00220E10" w:rsidP="00E06C94">
            <w:pPr>
              <w:ind w:left="15"/>
              <w:jc w:val="center"/>
              <w:rPr>
                <w:color w:val="000000" w:themeColor="text1"/>
              </w:rPr>
            </w:pPr>
          </w:p>
          <w:p w14:paraId="52110186" w14:textId="06165EA7" w:rsidR="00220E10" w:rsidRPr="00E06C94" w:rsidRDefault="00362219" w:rsidP="00E06C94">
            <w:pPr>
              <w:ind w:left="15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Gestisce le unità di misura e opera equivalenze in modo corretto e autonomo.</w:t>
            </w:r>
          </w:p>
        </w:tc>
      </w:tr>
      <w:tr w:rsidR="00220E10" w14:paraId="5BC7BE22" w14:textId="77777777" w:rsidTr="00662D54">
        <w:tblPrEx>
          <w:tblCellMar>
            <w:top w:w="16" w:type="dxa"/>
            <w:left w:w="99" w:type="dxa"/>
            <w:bottom w:w="0" w:type="dxa"/>
            <w:right w:w="115" w:type="dxa"/>
          </w:tblCellMar>
        </w:tblPrEx>
        <w:trPr>
          <w:gridAfter w:val="2"/>
          <w:wAfter w:w="373" w:type="dxa"/>
          <w:trHeight w:val="803"/>
        </w:trPr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60" w:space="0" w:color="F3B083"/>
              <w:right w:val="nil"/>
            </w:tcBorders>
            <w:shd w:val="clear" w:color="auto" w:fill="FFFF00"/>
          </w:tcPr>
          <w:p w14:paraId="30EC7705" w14:textId="77777777" w:rsidR="00220E10" w:rsidRDefault="00220E10" w:rsidP="00662D54"/>
        </w:tc>
        <w:tc>
          <w:tcPr>
            <w:tcW w:w="4759" w:type="dxa"/>
            <w:tcBorders>
              <w:top w:val="single" w:sz="4" w:space="0" w:color="000000"/>
              <w:left w:val="nil"/>
              <w:bottom w:val="single" w:sz="63" w:space="0" w:color="8EAADA"/>
              <w:right w:val="nil"/>
            </w:tcBorders>
            <w:shd w:val="clear" w:color="auto" w:fill="FFFF00"/>
          </w:tcPr>
          <w:p w14:paraId="7A9ECD9C" w14:textId="77777777" w:rsidR="00220E10" w:rsidRDefault="00220E10"/>
        </w:tc>
        <w:tc>
          <w:tcPr>
            <w:tcW w:w="2363" w:type="dxa"/>
            <w:gridSpan w:val="2"/>
            <w:tcBorders>
              <w:top w:val="single" w:sz="4" w:space="0" w:color="000000"/>
              <w:left w:val="nil"/>
              <w:bottom w:val="single" w:sz="63" w:space="0" w:color="8EAADA"/>
              <w:right w:val="nil"/>
            </w:tcBorders>
            <w:shd w:val="clear" w:color="auto" w:fill="FFFF00"/>
          </w:tcPr>
          <w:p w14:paraId="3942CEDC" w14:textId="77777777" w:rsidR="00220E10" w:rsidRDefault="00362219">
            <w:pPr>
              <w:ind w:left="63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5306AB0F" w14:textId="77777777" w:rsidR="00220E10" w:rsidRDefault="00362219">
            <w:pPr>
              <w:ind w:left="686"/>
            </w:pPr>
            <w:r w:rsidRPr="002236EA">
              <w:rPr>
                <w:rFonts w:ascii="Arial" w:eastAsia="Arial" w:hAnsi="Arial" w:cs="Arial"/>
                <w:b/>
                <w:sz w:val="28"/>
              </w:rPr>
              <w:t>INGLESE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63" w:space="0" w:color="8EAADA"/>
              <w:right w:val="nil"/>
            </w:tcBorders>
            <w:shd w:val="clear" w:color="auto" w:fill="FFFF00"/>
          </w:tcPr>
          <w:p w14:paraId="41DD2FD2" w14:textId="77777777" w:rsidR="00220E10" w:rsidRDefault="00220E10"/>
        </w:tc>
        <w:tc>
          <w:tcPr>
            <w:tcW w:w="2070" w:type="dxa"/>
            <w:gridSpan w:val="2"/>
            <w:tcBorders>
              <w:top w:val="single" w:sz="4" w:space="0" w:color="000000"/>
              <w:left w:val="nil"/>
              <w:bottom w:val="single" w:sz="63" w:space="0" w:color="8EAADA"/>
              <w:right w:val="nil"/>
            </w:tcBorders>
            <w:shd w:val="clear" w:color="auto" w:fill="FFFF00"/>
          </w:tcPr>
          <w:p w14:paraId="5D806F2B" w14:textId="77777777" w:rsidR="00220E10" w:rsidRDefault="00220E10"/>
        </w:tc>
        <w:tc>
          <w:tcPr>
            <w:tcW w:w="2182" w:type="dxa"/>
            <w:gridSpan w:val="2"/>
            <w:tcBorders>
              <w:top w:val="single" w:sz="4" w:space="0" w:color="000000"/>
              <w:left w:val="nil"/>
              <w:bottom w:val="single" w:sz="63" w:space="0" w:color="8EAADA"/>
              <w:right w:val="single" w:sz="4" w:space="0" w:color="000000"/>
            </w:tcBorders>
            <w:shd w:val="clear" w:color="auto" w:fill="FFFF00"/>
          </w:tcPr>
          <w:p w14:paraId="2335A355" w14:textId="77777777" w:rsidR="00220E10" w:rsidRDefault="00220E10"/>
        </w:tc>
      </w:tr>
      <w:tr w:rsidR="00220E10" w14:paraId="310492DC" w14:textId="77777777" w:rsidTr="00662D54">
        <w:tblPrEx>
          <w:tblCellMar>
            <w:top w:w="99" w:type="dxa"/>
            <w:left w:w="94" w:type="dxa"/>
            <w:bottom w:w="2" w:type="dxa"/>
            <w:right w:w="87" w:type="dxa"/>
          </w:tblCellMar>
        </w:tblPrEx>
        <w:trPr>
          <w:gridBefore w:val="1"/>
          <w:gridAfter w:val="1"/>
          <w:wBefore w:w="73" w:type="dxa"/>
          <w:wAfter w:w="237" w:type="dxa"/>
          <w:trHeight w:val="95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8AD70B0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TERZA </w:t>
            </w:r>
          </w:p>
        </w:tc>
        <w:tc>
          <w:tcPr>
            <w:tcW w:w="4878" w:type="dxa"/>
            <w:gridSpan w:val="2"/>
            <w:tcBorders>
              <w:top w:val="single" w:sz="60" w:space="0" w:color="8EAAD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70C8ECC5" w14:textId="77777777" w:rsidR="00220E10" w:rsidRDefault="00362219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OBIETTIVI</w:t>
            </w:r>
            <w:r>
              <w:t xml:space="preserve"> </w:t>
            </w:r>
          </w:p>
        </w:tc>
        <w:tc>
          <w:tcPr>
            <w:tcW w:w="2244" w:type="dxa"/>
            <w:tcBorders>
              <w:top w:val="single" w:sz="60" w:space="0" w:color="8EAAD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673043CA" w14:textId="77777777" w:rsidR="00220E10" w:rsidRDefault="00362219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</w:t>
            </w:r>
            <w:r>
              <w:t xml:space="preserve"> </w:t>
            </w:r>
          </w:p>
          <w:p w14:paraId="41A590BF" w14:textId="77777777" w:rsidR="00220E10" w:rsidRDefault="00362219">
            <w:pPr>
              <w:ind w:left="375" w:hanging="73"/>
            </w:pPr>
            <w:r>
              <w:rPr>
                <w:rFonts w:ascii="Arial" w:eastAsia="Arial" w:hAnsi="Arial" w:cs="Arial"/>
                <w:b/>
                <w:sz w:val="18"/>
              </w:rPr>
              <w:t>IN VIA  DI PRIMA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ACQUISIZIONE</w:t>
            </w:r>
            <w:r>
              <w:t xml:space="preserve"> </w:t>
            </w:r>
          </w:p>
        </w:tc>
        <w:tc>
          <w:tcPr>
            <w:tcW w:w="2099" w:type="dxa"/>
            <w:gridSpan w:val="2"/>
            <w:tcBorders>
              <w:top w:val="single" w:sz="60" w:space="0" w:color="8EAAD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07AECC9A" w14:textId="77777777" w:rsidR="00220E10" w:rsidRDefault="00362219">
            <w:pPr>
              <w:ind w:left="306" w:right="27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BASE</w:t>
            </w:r>
            <w:r>
              <w:t xml:space="preserve"> </w:t>
            </w:r>
          </w:p>
        </w:tc>
        <w:tc>
          <w:tcPr>
            <w:tcW w:w="2106" w:type="dxa"/>
            <w:gridSpan w:val="2"/>
            <w:tcBorders>
              <w:top w:val="single" w:sz="60" w:space="0" w:color="8EAAD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57EBE1EC" w14:textId="77777777" w:rsidR="00220E10" w:rsidRDefault="00362219">
            <w:pPr>
              <w:ind w:left="3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INTERMEDIO</w:t>
            </w:r>
            <w:r>
              <w:t xml:space="preserve"> </w:t>
            </w:r>
          </w:p>
        </w:tc>
        <w:tc>
          <w:tcPr>
            <w:tcW w:w="2196" w:type="dxa"/>
            <w:gridSpan w:val="2"/>
            <w:tcBorders>
              <w:top w:val="single" w:sz="60" w:space="0" w:color="8EAAD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0F46FA7F" w14:textId="77777777" w:rsidR="00220E10" w:rsidRDefault="00362219">
            <w:pPr>
              <w:ind w:left="623" w:firstLine="60"/>
            </w:pPr>
            <w:r>
              <w:rPr>
                <w:rFonts w:ascii="Arial" w:eastAsia="Arial" w:hAnsi="Arial" w:cs="Arial"/>
                <w:b/>
                <w:sz w:val="18"/>
              </w:rPr>
              <w:t>LIVELLO AVANZATO</w:t>
            </w:r>
            <w:r>
              <w:t xml:space="preserve"> </w:t>
            </w:r>
          </w:p>
        </w:tc>
      </w:tr>
      <w:tr w:rsidR="00220E10" w14:paraId="78AE302D" w14:textId="77777777" w:rsidTr="00E06C94">
        <w:tblPrEx>
          <w:tblCellMar>
            <w:top w:w="99" w:type="dxa"/>
            <w:left w:w="94" w:type="dxa"/>
            <w:bottom w:w="2" w:type="dxa"/>
            <w:right w:w="87" w:type="dxa"/>
          </w:tblCellMar>
        </w:tblPrEx>
        <w:trPr>
          <w:gridBefore w:val="1"/>
          <w:gridAfter w:val="1"/>
          <w:wBefore w:w="73" w:type="dxa"/>
          <w:wAfter w:w="237" w:type="dxa"/>
          <w:trHeight w:val="264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782C8A8" w14:textId="77777777" w:rsidR="00220E10" w:rsidRDefault="00362219">
            <w:pPr>
              <w:ind w:left="5"/>
            </w:pPr>
            <w:proofErr w:type="spellStart"/>
            <w:r>
              <w:t>Listening</w:t>
            </w:r>
            <w:proofErr w:type="spellEnd"/>
            <w:r>
              <w:t xml:space="preserve"> </w:t>
            </w:r>
          </w:p>
          <w:p w14:paraId="0F589A7E" w14:textId="77777777" w:rsidR="00220E10" w:rsidRDefault="00362219">
            <w:pPr>
              <w:ind w:left="5"/>
            </w:pPr>
            <w:r>
              <w:t xml:space="preserve"> </w:t>
            </w:r>
          </w:p>
          <w:p w14:paraId="552B95DC" w14:textId="77777777" w:rsidR="00220E10" w:rsidRDefault="00362219">
            <w:pPr>
              <w:ind w:left="5"/>
            </w:pPr>
            <w:r>
              <w:t xml:space="preserve"> </w:t>
            </w:r>
          </w:p>
          <w:p w14:paraId="0420FAB5" w14:textId="77777777" w:rsidR="00220E10" w:rsidRDefault="00362219">
            <w:pPr>
              <w:ind w:left="5"/>
            </w:pPr>
            <w:r>
              <w:t xml:space="preserve"> </w:t>
            </w:r>
          </w:p>
          <w:p w14:paraId="003EA6CF" w14:textId="77777777" w:rsidR="00220E10" w:rsidRDefault="00362219">
            <w:pPr>
              <w:ind w:left="5"/>
            </w:pPr>
            <w:r>
              <w:t xml:space="preserve"> </w:t>
            </w:r>
          </w:p>
          <w:p w14:paraId="7E91F763" w14:textId="77777777" w:rsidR="00220E10" w:rsidRDefault="00362219">
            <w:pPr>
              <w:ind w:left="5"/>
            </w:pPr>
            <w:proofErr w:type="spellStart"/>
            <w:r>
              <w:t>Speaking</w:t>
            </w:r>
            <w:proofErr w:type="spellEnd"/>
            <w:r>
              <w:t xml:space="preserve"> </w:t>
            </w:r>
          </w:p>
          <w:p w14:paraId="40CC86E7" w14:textId="77777777" w:rsidR="00220E10" w:rsidRDefault="00362219">
            <w:pPr>
              <w:ind w:left="5"/>
            </w:pPr>
            <w:r>
              <w:t xml:space="preserve"> </w:t>
            </w:r>
          </w:p>
          <w:p w14:paraId="01603067" w14:textId="77777777" w:rsidR="00220E10" w:rsidRDefault="00362219">
            <w:pPr>
              <w:ind w:left="5"/>
            </w:pPr>
            <w:r>
              <w:t xml:space="preserve"> </w:t>
            </w:r>
          </w:p>
          <w:p w14:paraId="622D82C8" w14:textId="77777777" w:rsidR="00220E10" w:rsidRDefault="00362219">
            <w:pPr>
              <w:ind w:left="5"/>
            </w:pPr>
            <w:r>
              <w:t xml:space="preserve"> </w:t>
            </w:r>
          </w:p>
          <w:p w14:paraId="06FF28AC" w14:textId="77777777" w:rsidR="00603971" w:rsidRDefault="00603971">
            <w:pPr>
              <w:ind w:left="5"/>
            </w:pPr>
          </w:p>
          <w:p w14:paraId="05C810A6" w14:textId="77777777" w:rsidR="00220E10" w:rsidRDefault="00362219">
            <w:pPr>
              <w:ind w:left="5"/>
            </w:pPr>
            <w:r>
              <w:t xml:space="preserve"> </w:t>
            </w:r>
          </w:p>
          <w:p w14:paraId="673372B0" w14:textId="77777777" w:rsidR="00220E10" w:rsidRDefault="00362219">
            <w:pPr>
              <w:ind w:left="5"/>
            </w:pPr>
            <w:r>
              <w:t xml:space="preserve">Reading </w:t>
            </w:r>
          </w:p>
          <w:p w14:paraId="3BC3C798" w14:textId="77777777" w:rsidR="00220E10" w:rsidRDefault="00362219">
            <w:pPr>
              <w:ind w:left="5"/>
            </w:pPr>
            <w:r>
              <w:t xml:space="preserve"> </w:t>
            </w:r>
          </w:p>
          <w:p w14:paraId="60CCDD25" w14:textId="77777777" w:rsidR="00220E10" w:rsidRDefault="00362219">
            <w:pPr>
              <w:ind w:left="5"/>
            </w:pPr>
            <w:r>
              <w:t xml:space="preserve"> </w:t>
            </w:r>
          </w:p>
          <w:p w14:paraId="2E4CC6DC" w14:textId="77777777" w:rsidR="00220E10" w:rsidRDefault="00362219">
            <w:pPr>
              <w:ind w:left="5"/>
            </w:pPr>
            <w:r>
              <w:t xml:space="preserve"> </w:t>
            </w:r>
          </w:p>
          <w:p w14:paraId="5275A769" w14:textId="77777777" w:rsidR="00220E10" w:rsidRDefault="00362219">
            <w:pPr>
              <w:ind w:left="5"/>
            </w:pPr>
            <w:r>
              <w:t xml:space="preserve"> </w:t>
            </w:r>
          </w:p>
          <w:p w14:paraId="06A4378C" w14:textId="77777777" w:rsidR="00220E10" w:rsidRDefault="00362219">
            <w:pPr>
              <w:ind w:left="5"/>
            </w:pPr>
            <w:r>
              <w:t xml:space="preserve">Writing </w:t>
            </w:r>
          </w:p>
          <w:p w14:paraId="64F3A583" w14:textId="77777777" w:rsidR="00220E10" w:rsidRDefault="00362219">
            <w:pPr>
              <w:ind w:left="5"/>
            </w:pPr>
            <w:r>
              <w:t xml:space="preserve"> </w:t>
            </w:r>
          </w:p>
        </w:tc>
        <w:tc>
          <w:tcPr>
            <w:tcW w:w="4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8082" w14:textId="1BE07F08" w:rsidR="00220E10" w:rsidRPr="00E06C94" w:rsidRDefault="00362219" w:rsidP="00E06C94">
            <w:pPr>
              <w:spacing w:after="24" w:line="239" w:lineRule="auto"/>
              <w:ind w:left="7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20"/>
              </w:rPr>
              <w:t>Ascoltare e comprendere semplici dialoghi con il supporto di audio e immagini.</w:t>
            </w:r>
          </w:p>
          <w:p w14:paraId="0A4BE6FA" w14:textId="0E761A2B" w:rsidR="00220E10" w:rsidRPr="00E06C94" w:rsidRDefault="00220E10" w:rsidP="00E06C94">
            <w:pPr>
              <w:ind w:left="7"/>
              <w:jc w:val="center"/>
              <w:rPr>
                <w:color w:val="000000" w:themeColor="text1"/>
              </w:rPr>
            </w:pPr>
          </w:p>
          <w:p w14:paraId="1CE8BFF1" w14:textId="63D6A94D" w:rsidR="00220E10" w:rsidRPr="00E06C94" w:rsidRDefault="00220E10" w:rsidP="00E06C94">
            <w:pPr>
              <w:ind w:left="7"/>
              <w:jc w:val="center"/>
              <w:rPr>
                <w:color w:val="000000" w:themeColor="text1"/>
              </w:rPr>
            </w:pPr>
          </w:p>
          <w:p w14:paraId="28184017" w14:textId="3D29EC54" w:rsidR="00220E10" w:rsidRPr="00E06C94" w:rsidRDefault="00220E10" w:rsidP="00E06C94">
            <w:pPr>
              <w:spacing w:line="253" w:lineRule="auto"/>
              <w:ind w:left="7" w:right="4551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  <w:p w14:paraId="455F8D65" w14:textId="77777777" w:rsidR="00400BA2" w:rsidRPr="00E06C94" w:rsidRDefault="00400BA2" w:rsidP="00E06C94">
            <w:pPr>
              <w:spacing w:line="253" w:lineRule="auto"/>
              <w:ind w:left="7" w:right="4551"/>
              <w:jc w:val="center"/>
              <w:rPr>
                <w:color w:val="000000" w:themeColor="text1"/>
              </w:rPr>
            </w:pPr>
          </w:p>
          <w:p w14:paraId="7DC029C3" w14:textId="0C5C27F0" w:rsidR="00220E10" w:rsidRPr="00E06C94" w:rsidRDefault="00362219" w:rsidP="00E06C94">
            <w:pPr>
              <w:ind w:left="7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20"/>
              </w:rPr>
              <w:t>Interagire utilizzando gli ambiti lessicali conosciuti all’interno di situazioni ludiche libere e strutturate.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2862" w14:textId="4674D85C" w:rsidR="00220E10" w:rsidRPr="00E06C94" w:rsidRDefault="00362219" w:rsidP="00E06C94">
            <w:pPr>
              <w:spacing w:line="236" w:lineRule="auto"/>
              <w:ind w:left="17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Comprende in modo parziale anche con l’ausilio di immagini il contenuto di semplici dialoghi</w:t>
            </w:r>
          </w:p>
          <w:p w14:paraId="708D0BE5" w14:textId="0B9D27C7" w:rsidR="00220E10" w:rsidRPr="00E06C94" w:rsidRDefault="00220E10" w:rsidP="00E06C94">
            <w:pPr>
              <w:ind w:left="17"/>
              <w:jc w:val="center"/>
              <w:rPr>
                <w:color w:val="000000" w:themeColor="text1"/>
              </w:rPr>
            </w:pPr>
          </w:p>
          <w:p w14:paraId="6E0E374A" w14:textId="270BB56B" w:rsidR="00220E10" w:rsidRPr="00E06C94" w:rsidRDefault="00220E10" w:rsidP="00E06C94">
            <w:pPr>
              <w:ind w:left="17"/>
              <w:jc w:val="center"/>
              <w:rPr>
                <w:color w:val="000000" w:themeColor="text1"/>
              </w:rPr>
            </w:pPr>
          </w:p>
          <w:p w14:paraId="326C0FB0" w14:textId="073B7F39" w:rsidR="00220E10" w:rsidRPr="00E06C94" w:rsidRDefault="00362219" w:rsidP="00E06C94">
            <w:pPr>
              <w:ind w:left="17" w:right="40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Interagisce con gli insegnanti e con i compagni utilizzando poche e semplici risposte se guidato.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ABE0" w14:textId="108C6DC6" w:rsidR="00220E10" w:rsidRPr="00E06C94" w:rsidRDefault="00362219" w:rsidP="00E06C94">
            <w:pPr>
              <w:ind w:left="2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Comprende anche con</w:t>
            </w:r>
          </w:p>
          <w:p w14:paraId="59A8A184" w14:textId="765C0404" w:rsidR="00220E10" w:rsidRPr="00E06C94" w:rsidRDefault="00362219" w:rsidP="00E06C94">
            <w:pPr>
              <w:spacing w:line="236" w:lineRule="auto"/>
              <w:ind w:left="2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l’ausilio di immagini il contenuto di semplici dialoghi.</w:t>
            </w:r>
          </w:p>
          <w:p w14:paraId="3549296F" w14:textId="43130B68" w:rsidR="00220E10" w:rsidRPr="00E06C94" w:rsidRDefault="00220E10" w:rsidP="00E06C94">
            <w:pPr>
              <w:ind w:left="2"/>
              <w:jc w:val="center"/>
              <w:rPr>
                <w:color w:val="000000" w:themeColor="text1"/>
              </w:rPr>
            </w:pPr>
          </w:p>
          <w:p w14:paraId="52C7510E" w14:textId="4CA97BA8" w:rsidR="00220E10" w:rsidRPr="00E06C94" w:rsidRDefault="00220E10" w:rsidP="00E06C94">
            <w:pPr>
              <w:ind w:left="2"/>
              <w:jc w:val="center"/>
              <w:rPr>
                <w:color w:val="000000" w:themeColor="text1"/>
              </w:rPr>
            </w:pPr>
          </w:p>
          <w:p w14:paraId="437D55BC" w14:textId="1CF9C4EF" w:rsidR="00220E10" w:rsidRPr="00E06C94" w:rsidRDefault="00220E10" w:rsidP="00E06C94">
            <w:pPr>
              <w:ind w:left="2"/>
              <w:jc w:val="center"/>
              <w:rPr>
                <w:color w:val="000000" w:themeColor="text1"/>
              </w:rPr>
            </w:pPr>
          </w:p>
          <w:p w14:paraId="3A4EEA5C" w14:textId="5F9644AC" w:rsidR="00220E10" w:rsidRPr="00E06C94" w:rsidRDefault="00362219" w:rsidP="00E06C94">
            <w:pPr>
              <w:ind w:left="2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 xml:space="preserve">Interagisce con l’insegnante e con i compagni, </w:t>
            </w:r>
            <w:r w:rsidR="00400BA2" w:rsidRPr="00E06C94">
              <w:rPr>
                <w:color w:val="000000" w:themeColor="text1"/>
              </w:rPr>
              <w:t>utilizzando semplici strutture linguistiche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95D4" w14:textId="352B778E" w:rsidR="00220E10" w:rsidRPr="00E06C94" w:rsidRDefault="00362219" w:rsidP="00E06C94">
            <w:pPr>
              <w:spacing w:line="236" w:lineRule="auto"/>
              <w:ind w:left="7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Comprende il contenuto </w:t>
            </w:r>
            <w:r w:rsidR="00400BA2" w:rsidRPr="00E06C94">
              <w:rPr>
                <w:rFonts w:ascii="Arial" w:eastAsia="Arial" w:hAnsi="Arial" w:cs="Arial"/>
                <w:color w:val="000000" w:themeColor="text1"/>
                <w:sz w:val="18"/>
              </w:rPr>
              <w:t>dei dialoghi in modo autonomo</w:t>
            </w:r>
          </w:p>
          <w:p w14:paraId="065DA7A8" w14:textId="3504C3B1" w:rsidR="00220E10" w:rsidRPr="00E06C94" w:rsidRDefault="00220E10" w:rsidP="00E06C94">
            <w:pPr>
              <w:ind w:left="7"/>
              <w:jc w:val="center"/>
              <w:rPr>
                <w:color w:val="000000" w:themeColor="text1"/>
              </w:rPr>
            </w:pPr>
          </w:p>
          <w:p w14:paraId="51F59001" w14:textId="12D41FFD" w:rsidR="00220E10" w:rsidRPr="00E06C94" w:rsidRDefault="00220E10" w:rsidP="00E06C94">
            <w:pPr>
              <w:ind w:left="7"/>
              <w:jc w:val="center"/>
              <w:rPr>
                <w:color w:val="000000" w:themeColor="text1"/>
              </w:rPr>
            </w:pPr>
          </w:p>
          <w:p w14:paraId="54A24FA4" w14:textId="6EDBF9B6" w:rsidR="00220E10" w:rsidRPr="00E06C94" w:rsidRDefault="00220E10" w:rsidP="00E06C94">
            <w:pPr>
              <w:ind w:left="7"/>
              <w:jc w:val="center"/>
              <w:rPr>
                <w:color w:val="000000" w:themeColor="text1"/>
              </w:rPr>
            </w:pPr>
          </w:p>
          <w:p w14:paraId="71D61D91" w14:textId="08079BEE" w:rsidR="00220E10" w:rsidRPr="00E06C94" w:rsidRDefault="00220E10" w:rsidP="00E06C94">
            <w:pPr>
              <w:ind w:left="7"/>
              <w:jc w:val="center"/>
              <w:rPr>
                <w:color w:val="000000" w:themeColor="text1"/>
              </w:rPr>
            </w:pPr>
          </w:p>
          <w:p w14:paraId="3E393F75" w14:textId="77777777" w:rsidR="00220E10" w:rsidRPr="00E06C94" w:rsidRDefault="00362219" w:rsidP="00E06C94">
            <w:pPr>
              <w:ind w:left="7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Interagisce co</w:t>
            </w:r>
            <w:r w:rsidR="00400BA2" w:rsidRPr="00E06C94">
              <w:rPr>
                <w:rFonts w:ascii="Arial" w:eastAsia="Arial" w:hAnsi="Arial" w:cs="Arial"/>
                <w:color w:val="000000" w:themeColor="text1"/>
                <w:sz w:val="18"/>
              </w:rPr>
              <w:t>n l’insegnante e con i compagni utilizzando strutture linguistiche note in maniera adeguata alla situazione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480B" w14:textId="26F5A0A6" w:rsidR="00220E10" w:rsidRPr="00E06C94" w:rsidRDefault="00362219" w:rsidP="00E06C94">
            <w:pPr>
              <w:spacing w:line="236" w:lineRule="auto"/>
              <w:ind w:left="7" w:right="16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Comprende in modo </w:t>
            </w:r>
            <w:r w:rsidR="00400BA2" w:rsidRPr="00E06C94">
              <w:rPr>
                <w:rFonts w:ascii="Arial" w:eastAsia="Arial" w:hAnsi="Arial" w:cs="Arial"/>
                <w:color w:val="000000" w:themeColor="text1"/>
                <w:sz w:val="18"/>
              </w:rPr>
              <w:t xml:space="preserve">autonomo e sicuro </w:t>
            </w: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il contenuto dei dialoghi</w:t>
            </w:r>
          </w:p>
          <w:p w14:paraId="178C8DFD" w14:textId="3820DA12" w:rsidR="00220E10" w:rsidRPr="00E06C94" w:rsidRDefault="00220E10" w:rsidP="00E06C94">
            <w:pPr>
              <w:ind w:left="7"/>
              <w:jc w:val="center"/>
              <w:rPr>
                <w:color w:val="000000" w:themeColor="text1"/>
              </w:rPr>
            </w:pPr>
          </w:p>
          <w:p w14:paraId="062FDB09" w14:textId="5F5AAF3E" w:rsidR="00220E10" w:rsidRPr="00E06C94" w:rsidRDefault="00220E10" w:rsidP="00E06C94">
            <w:pPr>
              <w:ind w:left="7"/>
              <w:jc w:val="center"/>
              <w:rPr>
                <w:color w:val="000000" w:themeColor="text1"/>
              </w:rPr>
            </w:pPr>
          </w:p>
          <w:p w14:paraId="74F29D9E" w14:textId="3501BB09" w:rsidR="00220E10" w:rsidRPr="00E06C94" w:rsidRDefault="00220E10" w:rsidP="00E06C94">
            <w:pPr>
              <w:ind w:left="7"/>
              <w:jc w:val="center"/>
              <w:rPr>
                <w:color w:val="000000" w:themeColor="text1"/>
              </w:rPr>
            </w:pPr>
          </w:p>
          <w:p w14:paraId="1A959CD4" w14:textId="6E41781D" w:rsidR="00220E10" w:rsidRPr="00E06C94" w:rsidRDefault="00400BA2" w:rsidP="00E06C94">
            <w:pPr>
              <w:ind w:left="7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Interagisce</w:t>
            </w:r>
            <w:r w:rsidR="00362219" w:rsidRPr="00E06C94">
              <w:rPr>
                <w:rFonts w:ascii="Arial" w:eastAsia="Arial" w:hAnsi="Arial" w:cs="Arial"/>
                <w:color w:val="000000" w:themeColor="text1"/>
                <w:sz w:val="18"/>
              </w:rPr>
              <w:t xml:space="preserve"> in modo </w:t>
            </w: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 xml:space="preserve">sicuro e </w:t>
            </w:r>
            <w:r w:rsidR="00362219" w:rsidRPr="00E06C94">
              <w:rPr>
                <w:rFonts w:ascii="Arial" w:eastAsia="Arial" w:hAnsi="Arial" w:cs="Arial"/>
                <w:color w:val="000000" w:themeColor="text1"/>
                <w:sz w:val="18"/>
              </w:rPr>
              <w:t>appropriato con l’insegnante e i c</w:t>
            </w:r>
            <w:r w:rsidR="00603971" w:rsidRPr="00E06C94">
              <w:rPr>
                <w:rFonts w:ascii="Arial" w:eastAsia="Arial" w:hAnsi="Arial" w:cs="Arial"/>
                <w:color w:val="000000" w:themeColor="text1"/>
                <w:sz w:val="18"/>
              </w:rPr>
              <w:t>ompagni, utilizzando le strutture linguistiche note</w:t>
            </w:r>
          </w:p>
        </w:tc>
      </w:tr>
      <w:tr w:rsidR="00220E10" w14:paraId="7071AC99" w14:textId="77777777" w:rsidTr="00E06C94">
        <w:tblPrEx>
          <w:tblCellMar>
            <w:top w:w="99" w:type="dxa"/>
            <w:left w:w="94" w:type="dxa"/>
            <w:bottom w:w="2" w:type="dxa"/>
            <w:right w:w="87" w:type="dxa"/>
          </w:tblCellMar>
        </w:tblPrEx>
        <w:trPr>
          <w:gridBefore w:val="1"/>
          <w:gridAfter w:val="1"/>
          <w:wBefore w:w="73" w:type="dxa"/>
          <w:wAfter w:w="237" w:type="dxa"/>
          <w:trHeight w:val="29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3345" w14:textId="77777777" w:rsidR="00220E10" w:rsidRDefault="00220E10"/>
        </w:tc>
        <w:tc>
          <w:tcPr>
            <w:tcW w:w="4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C0C0" w14:textId="1E71161F" w:rsidR="00220E10" w:rsidRPr="00E06C94" w:rsidRDefault="00362219" w:rsidP="00E06C94">
            <w:pPr>
              <w:ind w:left="7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20"/>
              </w:rPr>
              <w:t>Leggere e comprendere messaggi e brevi storie.</w:t>
            </w:r>
          </w:p>
          <w:p w14:paraId="3C7141B1" w14:textId="736A7288" w:rsidR="00220E10" w:rsidRPr="00E06C94" w:rsidRDefault="00220E10" w:rsidP="00E06C94">
            <w:pPr>
              <w:ind w:left="7"/>
              <w:jc w:val="center"/>
              <w:rPr>
                <w:color w:val="000000" w:themeColor="text1"/>
              </w:rPr>
            </w:pPr>
          </w:p>
          <w:p w14:paraId="5FF20920" w14:textId="55B8D25A" w:rsidR="00220E10" w:rsidRPr="00E06C94" w:rsidRDefault="00220E10" w:rsidP="00E06C94">
            <w:pPr>
              <w:ind w:left="7"/>
              <w:jc w:val="center"/>
              <w:rPr>
                <w:color w:val="000000" w:themeColor="text1"/>
              </w:rPr>
            </w:pPr>
          </w:p>
          <w:p w14:paraId="63550B0E" w14:textId="2E6AA5C8" w:rsidR="00220E10" w:rsidRPr="00E06C94" w:rsidRDefault="00220E10" w:rsidP="00E06C94">
            <w:pPr>
              <w:ind w:left="7"/>
              <w:jc w:val="center"/>
              <w:rPr>
                <w:color w:val="000000" w:themeColor="text1"/>
              </w:rPr>
            </w:pPr>
          </w:p>
          <w:p w14:paraId="509610A5" w14:textId="4C66B063" w:rsidR="00220E10" w:rsidRPr="00E06C94" w:rsidRDefault="00220E10" w:rsidP="00E06C94">
            <w:pPr>
              <w:ind w:left="7"/>
              <w:jc w:val="center"/>
              <w:rPr>
                <w:color w:val="000000" w:themeColor="text1"/>
              </w:rPr>
            </w:pPr>
          </w:p>
          <w:p w14:paraId="28096DBF" w14:textId="1A89B1CA" w:rsidR="00220E10" w:rsidRPr="00E06C94" w:rsidRDefault="00220E10" w:rsidP="00E06C94">
            <w:pPr>
              <w:spacing w:after="7"/>
              <w:ind w:left="7"/>
              <w:jc w:val="center"/>
              <w:rPr>
                <w:color w:val="000000" w:themeColor="text1"/>
              </w:rPr>
            </w:pPr>
          </w:p>
          <w:p w14:paraId="0CC41022" w14:textId="2F765479" w:rsidR="00220E10" w:rsidRPr="00E06C94" w:rsidRDefault="00362219" w:rsidP="00E06C94">
            <w:pPr>
              <w:ind w:left="7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20"/>
              </w:rPr>
              <w:t>Scrivere parole e semplici frasi di uso quotidiano.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905D" w14:textId="6993615F" w:rsidR="00220E10" w:rsidRPr="00E06C94" w:rsidRDefault="00362219" w:rsidP="00E06C94">
            <w:pPr>
              <w:spacing w:after="5" w:line="236" w:lineRule="auto"/>
              <w:ind w:left="17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Identifica parole e semplici frasi</w:t>
            </w:r>
          </w:p>
          <w:p w14:paraId="48CE1979" w14:textId="560B7B49" w:rsidR="00220E10" w:rsidRPr="00E06C94" w:rsidRDefault="00362219" w:rsidP="00E06C94">
            <w:pPr>
              <w:spacing w:line="236" w:lineRule="auto"/>
              <w:ind w:left="17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accompagnate da illustrazioni.</w:t>
            </w:r>
          </w:p>
          <w:p w14:paraId="25B4210F" w14:textId="11859071" w:rsidR="00220E10" w:rsidRPr="00E06C94" w:rsidRDefault="00220E10" w:rsidP="00E06C94">
            <w:pPr>
              <w:ind w:left="17"/>
              <w:jc w:val="center"/>
              <w:rPr>
                <w:color w:val="000000" w:themeColor="text1"/>
              </w:rPr>
            </w:pPr>
          </w:p>
          <w:p w14:paraId="0A64F7B9" w14:textId="4C02E843" w:rsidR="00220E10" w:rsidRPr="00E06C94" w:rsidRDefault="00220E10" w:rsidP="00E06C94">
            <w:pPr>
              <w:ind w:left="17"/>
              <w:jc w:val="center"/>
              <w:rPr>
                <w:color w:val="000000" w:themeColor="text1"/>
              </w:rPr>
            </w:pPr>
          </w:p>
          <w:p w14:paraId="5E801B51" w14:textId="2695286F" w:rsidR="00220E10" w:rsidRPr="00E06C94" w:rsidRDefault="00362219" w:rsidP="00E06C94">
            <w:pPr>
              <w:spacing w:line="236" w:lineRule="auto"/>
              <w:ind w:left="17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Scrive parole e semplici frasi con il supporto</w:t>
            </w:r>
          </w:p>
          <w:p w14:paraId="73A4EB95" w14:textId="433CF8D9" w:rsidR="00220E10" w:rsidRPr="00E06C94" w:rsidRDefault="00362219" w:rsidP="00E06C94">
            <w:pPr>
              <w:spacing w:after="23"/>
              <w:ind w:left="17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dell’insegnante</w:t>
            </w:r>
          </w:p>
          <w:p w14:paraId="18EEA852" w14:textId="15238476" w:rsidR="00220E10" w:rsidRPr="00E06C94" w:rsidRDefault="00220E10" w:rsidP="00E06C94">
            <w:pPr>
              <w:ind w:left="17"/>
              <w:jc w:val="center"/>
              <w:rPr>
                <w:color w:val="000000" w:themeColor="text1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0891" w14:textId="0E9D5E5D" w:rsidR="00220E10" w:rsidRPr="00E06C94" w:rsidRDefault="00362219" w:rsidP="00E06C94">
            <w:pPr>
              <w:spacing w:after="5" w:line="236" w:lineRule="auto"/>
              <w:ind w:left="2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Legge brevi frasi dopo averle ascoltate</w:t>
            </w:r>
          </w:p>
          <w:p w14:paraId="46A14DAF" w14:textId="4639D1CD" w:rsidR="00220E10" w:rsidRPr="00E06C94" w:rsidRDefault="00220E10" w:rsidP="00E06C94">
            <w:pPr>
              <w:ind w:left="2"/>
              <w:jc w:val="center"/>
              <w:rPr>
                <w:color w:val="000000" w:themeColor="text1"/>
              </w:rPr>
            </w:pPr>
          </w:p>
          <w:p w14:paraId="352E1674" w14:textId="33329245" w:rsidR="00220E10" w:rsidRPr="00E06C94" w:rsidRDefault="00220E10" w:rsidP="00E06C94">
            <w:pPr>
              <w:ind w:left="2"/>
              <w:jc w:val="center"/>
              <w:rPr>
                <w:color w:val="000000" w:themeColor="text1"/>
              </w:rPr>
            </w:pPr>
          </w:p>
          <w:p w14:paraId="44203EDA" w14:textId="36223104" w:rsidR="00220E10" w:rsidRPr="00E06C94" w:rsidRDefault="00220E10" w:rsidP="00E06C94">
            <w:pPr>
              <w:ind w:left="2"/>
              <w:jc w:val="center"/>
              <w:rPr>
                <w:color w:val="000000" w:themeColor="text1"/>
              </w:rPr>
            </w:pPr>
          </w:p>
          <w:p w14:paraId="2417FB74" w14:textId="58BF3906" w:rsidR="00220E10" w:rsidRPr="00E06C94" w:rsidRDefault="00220E10" w:rsidP="00E06C94">
            <w:pPr>
              <w:ind w:left="2"/>
              <w:jc w:val="center"/>
              <w:rPr>
                <w:color w:val="000000" w:themeColor="text1"/>
              </w:rPr>
            </w:pPr>
          </w:p>
          <w:p w14:paraId="471644D7" w14:textId="3AFB7B77" w:rsidR="00220E10" w:rsidRPr="00E06C94" w:rsidRDefault="00362219" w:rsidP="00E06C94">
            <w:pPr>
              <w:spacing w:after="5" w:line="236" w:lineRule="auto"/>
              <w:ind w:left="2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Riproduce semplici costruzioni verbali utilizzando un modello dato.</w:t>
            </w:r>
          </w:p>
          <w:p w14:paraId="3C5BD2AF" w14:textId="5CBC475D" w:rsidR="00220E10" w:rsidRPr="00E06C94" w:rsidRDefault="00220E10" w:rsidP="00E06C94">
            <w:pPr>
              <w:ind w:left="2"/>
              <w:jc w:val="center"/>
              <w:rPr>
                <w:color w:val="000000" w:themeColor="text1"/>
              </w:rPr>
            </w:pPr>
          </w:p>
          <w:p w14:paraId="29AE509A" w14:textId="3E0AB166" w:rsidR="00220E10" w:rsidRPr="00E06C94" w:rsidRDefault="00220E10" w:rsidP="00E06C94">
            <w:pPr>
              <w:spacing w:after="23"/>
              <w:ind w:left="2"/>
              <w:jc w:val="center"/>
              <w:rPr>
                <w:color w:val="000000" w:themeColor="text1"/>
              </w:rPr>
            </w:pPr>
          </w:p>
          <w:p w14:paraId="1F56F34C" w14:textId="3B445E23" w:rsidR="00220E10" w:rsidRPr="00E06C94" w:rsidRDefault="00220E10" w:rsidP="00E06C94">
            <w:pPr>
              <w:ind w:left="2"/>
              <w:jc w:val="center"/>
              <w:rPr>
                <w:color w:val="000000" w:themeColor="text1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6BCC" w14:textId="48DC3483" w:rsidR="00220E10" w:rsidRPr="00E06C94" w:rsidRDefault="00362219" w:rsidP="00E06C94">
            <w:pPr>
              <w:spacing w:after="5" w:line="236" w:lineRule="auto"/>
              <w:ind w:left="7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Legge brevi frasi in maniera autonoma.</w:t>
            </w:r>
          </w:p>
          <w:p w14:paraId="21F44C00" w14:textId="42D77096" w:rsidR="00220E10" w:rsidRPr="00E06C94" w:rsidRDefault="00220E10" w:rsidP="00E06C94">
            <w:pPr>
              <w:ind w:left="7"/>
              <w:jc w:val="center"/>
              <w:rPr>
                <w:color w:val="000000" w:themeColor="text1"/>
              </w:rPr>
            </w:pPr>
          </w:p>
          <w:p w14:paraId="34145C24" w14:textId="5E071304" w:rsidR="00220E10" w:rsidRPr="00E06C94" w:rsidRDefault="00220E10" w:rsidP="00E06C94">
            <w:pPr>
              <w:ind w:left="7"/>
              <w:jc w:val="center"/>
              <w:rPr>
                <w:color w:val="000000" w:themeColor="text1"/>
              </w:rPr>
            </w:pPr>
          </w:p>
          <w:p w14:paraId="0C1F9724" w14:textId="50716934" w:rsidR="00220E10" w:rsidRPr="00E06C94" w:rsidRDefault="00220E10" w:rsidP="00E06C94">
            <w:pPr>
              <w:ind w:left="7"/>
              <w:jc w:val="center"/>
              <w:rPr>
                <w:color w:val="000000" w:themeColor="text1"/>
              </w:rPr>
            </w:pPr>
          </w:p>
          <w:p w14:paraId="32F5ED30" w14:textId="29DDC72F" w:rsidR="00220E10" w:rsidRPr="00E06C94" w:rsidRDefault="00362219" w:rsidP="00E06C94">
            <w:pPr>
              <w:ind w:left="7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Riproduce semplici costruzioni verbali utilizzando un modello dato in modo autonomo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0B41" w14:textId="3C2F2101" w:rsidR="00220E10" w:rsidRPr="00E06C94" w:rsidRDefault="00362219" w:rsidP="00E06C94">
            <w:pPr>
              <w:spacing w:line="242" w:lineRule="auto"/>
              <w:ind w:left="7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Legge correttamente brevi testi.</w:t>
            </w:r>
          </w:p>
          <w:p w14:paraId="4D5174A9" w14:textId="7711EF6A" w:rsidR="00220E10" w:rsidRPr="00E06C94" w:rsidRDefault="00220E10" w:rsidP="00E06C94">
            <w:pPr>
              <w:ind w:left="7"/>
              <w:jc w:val="center"/>
              <w:rPr>
                <w:color w:val="000000" w:themeColor="text1"/>
              </w:rPr>
            </w:pPr>
          </w:p>
          <w:p w14:paraId="48F54C23" w14:textId="061A9D5D" w:rsidR="00220E10" w:rsidRPr="00E06C94" w:rsidRDefault="00220E10" w:rsidP="00E06C94">
            <w:pPr>
              <w:ind w:left="7"/>
              <w:jc w:val="center"/>
              <w:rPr>
                <w:color w:val="000000" w:themeColor="text1"/>
              </w:rPr>
            </w:pPr>
          </w:p>
          <w:p w14:paraId="0576C544" w14:textId="4613A2D2" w:rsidR="00220E10" w:rsidRPr="00E06C94" w:rsidRDefault="00220E10" w:rsidP="00E06C94">
            <w:pPr>
              <w:ind w:left="7"/>
              <w:jc w:val="center"/>
              <w:rPr>
                <w:color w:val="000000" w:themeColor="text1"/>
              </w:rPr>
            </w:pPr>
          </w:p>
          <w:p w14:paraId="387A806B" w14:textId="7A5A284E" w:rsidR="00220E10" w:rsidRPr="00E06C94" w:rsidRDefault="00220E10" w:rsidP="00E06C94">
            <w:pPr>
              <w:ind w:left="7"/>
              <w:jc w:val="center"/>
              <w:rPr>
                <w:color w:val="000000" w:themeColor="text1"/>
              </w:rPr>
            </w:pPr>
          </w:p>
          <w:p w14:paraId="4E9D63FC" w14:textId="6FC92641" w:rsidR="00220E10" w:rsidRPr="00E06C94" w:rsidRDefault="00362219" w:rsidP="00E06C94">
            <w:pPr>
              <w:spacing w:after="5" w:line="236" w:lineRule="auto"/>
              <w:ind w:left="2"/>
              <w:jc w:val="center"/>
              <w:rPr>
                <w:color w:val="000000" w:themeColor="text1"/>
              </w:rPr>
            </w:pPr>
            <w:r w:rsidRPr="00E06C94">
              <w:rPr>
                <w:rFonts w:ascii="Arial" w:eastAsia="Arial" w:hAnsi="Arial" w:cs="Arial"/>
                <w:color w:val="000000" w:themeColor="text1"/>
                <w:sz w:val="18"/>
              </w:rPr>
              <w:t>Descrive in modo semplice aspetti della vita quotidiana.</w:t>
            </w:r>
          </w:p>
          <w:p w14:paraId="07118F98" w14:textId="12CD7770" w:rsidR="00220E10" w:rsidRPr="00E06C94" w:rsidRDefault="00220E10" w:rsidP="00E06C94">
            <w:pPr>
              <w:spacing w:after="23"/>
              <w:ind w:left="7"/>
              <w:jc w:val="center"/>
              <w:rPr>
                <w:color w:val="000000" w:themeColor="text1"/>
              </w:rPr>
            </w:pPr>
          </w:p>
          <w:p w14:paraId="47BE73EA" w14:textId="6F6BC5D9" w:rsidR="00220E10" w:rsidRPr="00E06C94" w:rsidRDefault="00220E10" w:rsidP="00E06C94">
            <w:pPr>
              <w:ind w:left="7"/>
              <w:jc w:val="center"/>
              <w:rPr>
                <w:color w:val="000000" w:themeColor="text1"/>
              </w:rPr>
            </w:pPr>
          </w:p>
        </w:tc>
      </w:tr>
    </w:tbl>
    <w:p w14:paraId="53F76C8E" w14:textId="77777777" w:rsidR="00220E10" w:rsidRDefault="00220E10" w:rsidP="00D269AC">
      <w:pPr>
        <w:spacing w:after="0"/>
        <w:ind w:right="12937"/>
      </w:pPr>
    </w:p>
    <w:p w14:paraId="6FCD575D" w14:textId="77777777" w:rsidR="00D269AC" w:rsidRDefault="00D269AC" w:rsidP="00D269AC">
      <w:pPr>
        <w:spacing w:after="0"/>
        <w:ind w:right="12937"/>
      </w:pPr>
    </w:p>
    <w:p w14:paraId="3CC1CAE7" w14:textId="77777777" w:rsidR="00D269AC" w:rsidRDefault="00D269AC" w:rsidP="00D269AC">
      <w:pPr>
        <w:spacing w:after="0"/>
        <w:ind w:right="12937"/>
      </w:pPr>
    </w:p>
    <w:p w14:paraId="79023C5D" w14:textId="77777777" w:rsidR="00041802" w:rsidRDefault="00041802" w:rsidP="00D269AC">
      <w:pPr>
        <w:spacing w:after="0"/>
        <w:ind w:right="12937"/>
      </w:pPr>
    </w:p>
    <w:p w14:paraId="61BBFC7C" w14:textId="77777777" w:rsidR="00041802" w:rsidRDefault="00041802" w:rsidP="00D269AC">
      <w:pPr>
        <w:spacing w:after="0"/>
        <w:ind w:right="12937"/>
      </w:pPr>
    </w:p>
    <w:p w14:paraId="2B2DB5A5" w14:textId="77777777" w:rsidR="00041802" w:rsidRDefault="00041802" w:rsidP="00D269AC">
      <w:pPr>
        <w:spacing w:after="0"/>
        <w:ind w:right="12937"/>
      </w:pPr>
    </w:p>
    <w:p w14:paraId="03A955A9" w14:textId="77777777" w:rsidR="00D269AC" w:rsidRDefault="00D269AC" w:rsidP="00D269AC">
      <w:pPr>
        <w:spacing w:after="0"/>
        <w:ind w:right="12937"/>
      </w:pPr>
    </w:p>
    <w:p w14:paraId="226EED67" w14:textId="77777777" w:rsidR="00D269AC" w:rsidRDefault="00D269AC" w:rsidP="00D269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76"/>
        <w:jc w:val="center"/>
        <w:rPr>
          <w:rFonts w:ascii="Arial" w:eastAsia="Arial" w:hAnsi="Arial" w:cs="Arial"/>
          <w:b/>
          <w:sz w:val="28"/>
        </w:rPr>
      </w:pPr>
    </w:p>
    <w:p w14:paraId="2601AB6D" w14:textId="721B7546" w:rsidR="00220E10" w:rsidRDefault="00D269AC" w:rsidP="00D269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76"/>
        <w:jc w:val="center"/>
        <w:rPr>
          <w:rFonts w:ascii="Arial" w:eastAsia="Arial" w:hAnsi="Arial" w:cs="Arial"/>
          <w:b/>
          <w:sz w:val="28"/>
        </w:rPr>
      </w:pPr>
      <w:r w:rsidRPr="002236EA">
        <w:rPr>
          <w:rFonts w:ascii="Arial" w:eastAsia="Arial" w:hAnsi="Arial" w:cs="Arial"/>
          <w:b/>
          <w:sz w:val="28"/>
        </w:rPr>
        <w:t>STORIA</w:t>
      </w:r>
    </w:p>
    <w:p w14:paraId="69C83E63" w14:textId="77777777" w:rsidR="00D269AC" w:rsidRDefault="00D269AC" w:rsidP="00D269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76"/>
        <w:jc w:val="center"/>
      </w:pPr>
    </w:p>
    <w:p w14:paraId="291A3783" w14:textId="77777777" w:rsidR="00220E10" w:rsidRDefault="00220E10">
      <w:pPr>
        <w:spacing w:after="0"/>
        <w:ind w:left="-540" w:right="12937"/>
      </w:pPr>
    </w:p>
    <w:tbl>
      <w:tblPr>
        <w:tblStyle w:val="TableGrid"/>
        <w:tblW w:w="14815" w:type="dxa"/>
        <w:tblInd w:w="-78" w:type="dxa"/>
        <w:tblCellMar>
          <w:top w:w="151" w:type="dxa"/>
          <w:left w:w="96" w:type="dxa"/>
          <w:bottom w:w="13" w:type="dxa"/>
        </w:tblCellMar>
        <w:tblLook w:val="04A0" w:firstRow="1" w:lastRow="0" w:firstColumn="1" w:lastColumn="0" w:noHBand="0" w:noVBand="1"/>
      </w:tblPr>
      <w:tblGrid>
        <w:gridCol w:w="1380"/>
        <w:gridCol w:w="216"/>
        <w:gridCol w:w="4333"/>
        <w:gridCol w:w="2791"/>
        <w:gridCol w:w="1544"/>
        <w:gridCol w:w="2055"/>
        <w:gridCol w:w="2496"/>
      </w:tblGrid>
      <w:tr w:rsidR="00220E10" w14:paraId="15D778D9" w14:textId="77777777" w:rsidTr="002236EA">
        <w:trPr>
          <w:trHeight w:val="1420"/>
        </w:trPr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0CD04B5" w14:textId="77777777" w:rsidR="00220E10" w:rsidRDefault="00362219">
            <w:pPr>
              <w:ind w:left="1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TERZA 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143A6C06" w14:textId="77777777" w:rsidR="00220E10" w:rsidRDefault="00362219">
            <w:pPr>
              <w:ind w:right="10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OBIETTIVI</w:t>
            </w:r>
            <w: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204ED49C" w14:textId="77777777" w:rsidR="00220E10" w:rsidRDefault="00362219">
            <w:pPr>
              <w:ind w:right="10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</w:t>
            </w:r>
            <w:r>
              <w:t xml:space="preserve"> </w:t>
            </w:r>
          </w:p>
          <w:p w14:paraId="0B3F2184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VIA  DI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PRIMA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ACQUISIZIONE</w:t>
            </w:r>
            <w: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0FF58B50" w14:textId="77777777" w:rsidR="00220E10" w:rsidRDefault="00362219">
            <w:pPr>
              <w:ind w:left="299" w:right="34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BASE</w:t>
            </w:r>
            <w: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59EE450B" w14:textId="77777777" w:rsidR="00220E10" w:rsidRDefault="00362219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INTERMEDIO</w:t>
            </w:r>
            <w:r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24DB8DB1" w14:textId="77777777" w:rsidR="00220E10" w:rsidRDefault="00362219">
            <w:pPr>
              <w:ind w:left="621" w:firstLine="60"/>
            </w:pPr>
            <w:r>
              <w:rPr>
                <w:rFonts w:ascii="Arial" w:eastAsia="Arial" w:hAnsi="Arial" w:cs="Arial"/>
                <w:b/>
                <w:sz w:val="18"/>
              </w:rPr>
              <w:t>LIVELLO AVANZATO</w:t>
            </w:r>
            <w:r>
              <w:t xml:space="preserve"> </w:t>
            </w:r>
          </w:p>
        </w:tc>
      </w:tr>
      <w:tr w:rsidR="00220E10" w14:paraId="4FEBA144" w14:textId="77777777" w:rsidTr="002236EA">
        <w:trPr>
          <w:trHeight w:val="1417"/>
        </w:trPr>
        <w:tc>
          <w:tcPr>
            <w:tcW w:w="1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643E37E" w14:textId="77777777" w:rsidR="00220E10" w:rsidRDefault="00362219">
            <w:pPr>
              <w:ind w:left="14"/>
            </w:pPr>
            <w:r>
              <w:rPr>
                <w:b/>
              </w:rPr>
              <w:t xml:space="preserve">Uso delle fonti </w:t>
            </w:r>
          </w:p>
          <w:p w14:paraId="757B1743" w14:textId="77777777" w:rsidR="00220E10" w:rsidRDefault="00362219">
            <w:pPr>
              <w:ind w:left="14"/>
            </w:pPr>
            <w:r>
              <w:rPr>
                <w:b/>
              </w:rPr>
              <w:t xml:space="preserve"> </w:t>
            </w:r>
          </w:p>
          <w:p w14:paraId="0E3851EA" w14:textId="77777777" w:rsidR="00220E10" w:rsidRDefault="00362219">
            <w:pPr>
              <w:ind w:left="14"/>
            </w:pPr>
            <w:r>
              <w:rPr>
                <w:b/>
              </w:rPr>
              <w:t xml:space="preserve"> </w:t>
            </w:r>
          </w:p>
          <w:p w14:paraId="21AB3921" w14:textId="77777777" w:rsidR="00220E10" w:rsidRDefault="00362219">
            <w:pPr>
              <w:ind w:left="14"/>
            </w:pPr>
            <w:r>
              <w:rPr>
                <w:b/>
              </w:rPr>
              <w:t xml:space="preserve"> </w:t>
            </w:r>
          </w:p>
          <w:p w14:paraId="40BB6687" w14:textId="77777777" w:rsidR="00220E10" w:rsidRDefault="00362219">
            <w:pPr>
              <w:ind w:left="14"/>
            </w:pPr>
            <w:r>
              <w:rPr>
                <w:b/>
              </w:rPr>
              <w:t xml:space="preserve"> </w:t>
            </w:r>
          </w:p>
          <w:p w14:paraId="70592414" w14:textId="77777777" w:rsidR="00220E10" w:rsidRDefault="00362219">
            <w:pPr>
              <w:spacing w:line="239" w:lineRule="auto"/>
              <w:ind w:left="14"/>
            </w:pPr>
            <w:r>
              <w:rPr>
                <w:b/>
              </w:rPr>
              <w:t xml:space="preserve">Organizzazione delle informazioni </w:t>
            </w:r>
          </w:p>
          <w:p w14:paraId="26CA07B5" w14:textId="77777777" w:rsidR="00220E10" w:rsidRDefault="00362219">
            <w:pPr>
              <w:ind w:left="14"/>
            </w:pPr>
            <w:r>
              <w:rPr>
                <w:b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6892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Conoscere gli aspetti caratterizzanti le civiltà del Neolitico. Comprendere gli effetti dell’agricoltura e dell’allevamento sui modi di vivere dell’uomo.</w:t>
            </w:r>
            <w: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7D42" w14:textId="77777777" w:rsidR="00220E10" w:rsidRDefault="00362219">
            <w:r>
              <w:rPr>
                <w:rFonts w:ascii="Arial" w:eastAsia="Arial" w:hAnsi="Arial" w:cs="Arial"/>
                <w:sz w:val="18"/>
              </w:rPr>
              <w:t xml:space="preserve">Riesce parzialmente a riconoscere ed a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ricavare  gli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aspetti caratterizzanti delle civiltà del Neolitico.</w:t>
            </w:r>
            <w: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702D1D" w14:textId="77777777" w:rsidR="00220E10" w:rsidRDefault="00362219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>Riesce in modo essenziale a riconoscere ed a ricavare gli aspetti caratterizzanti delle civiltà del Neolitico.</w:t>
            </w:r>
            <w: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7F66BB" w14:textId="77777777" w:rsidR="00220E10" w:rsidRDefault="00362219">
            <w:pPr>
              <w:ind w:right="421"/>
              <w:jc w:val="both"/>
            </w:pPr>
            <w:r>
              <w:rPr>
                <w:rFonts w:ascii="Arial" w:eastAsia="Arial" w:hAnsi="Arial" w:cs="Arial"/>
                <w:sz w:val="18"/>
              </w:rPr>
              <w:t>Riesce autonomamente a</w:t>
            </w: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riconoscere ed a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ricavare  gli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aspetti caratterizzanti delle civiltà del Neolitico.</w:t>
            </w:r>
            <w:r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9512C9" w14:textId="77777777" w:rsidR="00220E10" w:rsidRDefault="00362219">
            <w:pPr>
              <w:spacing w:line="239" w:lineRule="auto"/>
              <w:ind w:left="10" w:right="70"/>
            </w:pPr>
            <w:r>
              <w:rPr>
                <w:rFonts w:ascii="Arial" w:eastAsia="Arial" w:hAnsi="Arial" w:cs="Arial"/>
                <w:sz w:val="18"/>
              </w:rPr>
              <w:t xml:space="preserve">Riesce ad individuare ed a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ricavare,  in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modo autonomo e </w:t>
            </w:r>
          </w:p>
          <w:p w14:paraId="66FE96CA" w14:textId="77777777" w:rsidR="00220E10" w:rsidRDefault="00362219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>consapevole, gli aspetti caratterizzanti delle civiltà del Neolitico.</w:t>
            </w:r>
            <w:r>
              <w:t xml:space="preserve"> </w:t>
            </w:r>
          </w:p>
        </w:tc>
      </w:tr>
      <w:tr w:rsidR="00220E10" w14:paraId="5EDD5558" w14:textId="77777777" w:rsidTr="002236EA">
        <w:trPr>
          <w:trHeight w:val="213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9E66" w14:textId="77777777" w:rsidR="00220E10" w:rsidRDefault="00220E10"/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A387" w14:textId="77777777" w:rsidR="00220E10" w:rsidRDefault="00362219">
            <w:pPr>
              <w:ind w:left="5" w:right="67"/>
            </w:pPr>
            <w:r>
              <w:rPr>
                <w:rFonts w:ascii="Arial" w:eastAsia="Arial" w:hAnsi="Arial" w:cs="Arial"/>
                <w:sz w:val="20"/>
              </w:rPr>
              <w:t>Organizzare le informazioni sulla vita del Neolitico in un quadro di sintesi. Confrontare due diversi periodi della preistoria per individuare le caratteristiche principali</w:t>
            </w:r>
            <w:r>
              <w:t xml:space="preserve"> </w:t>
            </w:r>
          </w:p>
          <w:p w14:paraId="460481F8" w14:textId="77777777" w:rsidR="00A87244" w:rsidRDefault="00A87244">
            <w:pPr>
              <w:ind w:left="5" w:right="67"/>
            </w:pPr>
          </w:p>
          <w:p w14:paraId="769C4B16" w14:textId="77777777" w:rsidR="00A87244" w:rsidRDefault="00A87244">
            <w:pPr>
              <w:ind w:left="5" w:right="67"/>
            </w:pPr>
          </w:p>
          <w:p w14:paraId="51C00CF8" w14:textId="77777777" w:rsidR="00A87244" w:rsidRDefault="00A87244">
            <w:pPr>
              <w:ind w:left="5" w:right="67"/>
            </w:pPr>
          </w:p>
          <w:p w14:paraId="558D0455" w14:textId="77777777" w:rsidR="00A87244" w:rsidRDefault="00A87244">
            <w:pPr>
              <w:ind w:left="5" w:right="67"/>
            </w:pPr>
          </w:p>
          <w:p w14:paraId="0383A519" w14:textId="77777777" w:rsidR="00A87244" w:rsidRDefault="00A87244">
            <w:pPr>
              <w:ind w:left="5" w:right="67"/>
            </w:pPr>
          </w:p>
          <w:p w14:paraId="6E18A36C" w14:textId="77777777" w:rsidR="00A87244" w:rsidRDefault="00A87244">
            <w:pPr>
              <w:ind w:left="5" w:right="67"/>
            </w:pPr>
          </w:p>
          <w:p w14:paraId="0638C145" w14:textId="77777777" w:rsidR="00A87244" w:rsidRDefault="00A87244">
            <w:pPr>
              <w:ind w:left="5" w:right="67"/>
            </w:pPr>
          </w:p>
          <w:p w14:paraId="24DAFEC0" w14:textId="77777777" w:rsidR="00A87244" w:rsidRDefault="00A87244">
            <w:pPr>
              <w:ind w:left="5" w:right="67"/>
            </w:pPr>
          </w:p>
          <w:p w14:paraId="421DB406" w14:textId="77777777" w:rsidR="00A87244" w:rsidRDefault="00A87244">
            <w:pPr>
              <w:ind w:left="5" w:right="67"/>
            </w:pPr>
          </w:p>
          <w:p w14:paraId="3A024708" w14:textId="77777777" w:rsidR="00041802" w:rsidRDefault="00041802">
            <w:pPr>
              <w:ind w:left="5" w:right="67"/>
            </w:pPr>
          </w:p>
          <w:p w14:paraId="35694CC7" w14:textId="77777777" w:rsidR="00041802" w:rsidRDefault="00041802">
            <w:pPr>
              <w:ind w:left="5" w:right="67"/>
            </w:pPr>
          </w:p>
          <w:p w14:paraId="30D76708" w14:textId="77777777" w:rsidR="00041802" w:rsidRDefault="00041802">
            <w:pPr>
              <w:ind w:left="5" w:right="67"/>
            </w:pPr>
          </w:p>
          <w:p w14:paraId="364769B9" w14:textId="77777777" w:rsidR="00A87244" w:rsidRDefault="00A87244">
            <w:pPr>
              <w:ind w:left="5" w:right="67"/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C0A9" w14:textId="77777777" w:rsidR="00220E10" w:rsidRDefault="00362219">
            <w:r>
              <w:rPr>
                <w:rFonts w:ascii="Arial" w:eastAsia="Arial" w:hAnsi="Arial" w:cs="Arial"/>
                <w:sz w:val="18"/>
              </w:rPr>
              <w:t>Riesce con difficoltà ad organizzare le conoscenze ed a completare una mappa e/o schemi inserendo le informazioni date.</w:t>
            </w:r>
            <w: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0729" w14:textId="77777777" w:rsidR="00220E10" w:rsidRDefault="00362219">
            <w:pPr>
              <w:ind w:left="10" w:right="16"/>
            </w:pPr>
            <w:r>
              <w:rPr>
                <w:rFonts w:ascii="Arial" w:eastAsia="Arial" w:hAnsi="Arial" w:cs="Arial"/>
                <w:sz w:val="18"/>
              </w:rPr>
              <w:t>Riesce a organizzare con incertezza schemi e mappe con le conoscenze acquisite.</w:t>
            </w:r>
            <w: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7BCB" w14:textId="77777777" w:rsidR="00220E10" w:rsidRDefault="00362219">
            <w:pPr>
              <w:spacing w:line="236" w:lineRule="auto"/>
              <w:ind w:right="70"/>
            </w:pPr>
            <w:r>
              <w:rPr>
                <w:rFonts w:ascii="Arial" w:eastAsia="Arial" w:hAnsi="Arial" w:cs="Arial"/>
                <w:sz w:val="18"/>
              </w:rPr>
              <w:t xml:space="preserve">Riesce autonomamente a </w:t>
            </w:r>
          </w:p>
          <w:p w14:paraId="7A941B05" w14:textId="77777777" w:rsidR="00220E10" w:rsidRDefault="00362219">
            <w:pPr>
              <w:spacing w:after="21"/>
            </w:pPr>
            <w:r>
              <w:rPr>
                <w:rFonts w:ascii="Arial" w:eastAsia="Arial" w:hAnsi="Arial" w:cs="Arial"/>
                <w:sz w:val="18"/>
              </w:rPr>
              <w:t xml:space="preserve">strutturare schemi e </w:t>
            </w:r>
          </w:p>
          <w:p w14:paraId="1EDD8DD2" w14:textId="77777777" w:rsidR="00220E10" w:rsidRDefault="00362219">
            <w:r>
              <w:rPr>
                <w:rFonts w:ascii="Arial" w:eastAsia="Arial" w:hAnsi="Arial" w:cs="Arial"/>
                <w:sz w:val="18"/>
              </w:rPr>
              <w:t>mappe</w:t>
            </w:r>
            <w:r>
              <w:t xml:space="preserve"> </w:t>
            </w:r>
          </w:p>
          <w:p w14:paraId="349686A2" w14:textId="77777777" w:rsidR="00220E10" w:rsidRDefault="00362219">
            <w:r>
              <w:rPr>
                <w:rFonts w:ascii="Arial" w:eastAsia="Arial" w:hAnsi="Arial" w:cs="Arial"/>
                <w:sz w:val="18"/>
              </w:rPr>
              <w:t>in cui organizza le conoscenze acquisite.</w:t>
            </w:r>
            <w:r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5658" w14:textId="77777777" w:rsidR="00220E10" w:rsidRDefault="00362219">
            <w:pPr>
              <w:ind w:left="10" w:right="60"/>
            </w:pPr>
            <w:r>
              <w:rPr>
                <w:rFonts w:ascii="Arial" w:eastAsia="Arial" w:hAnsi="Arial" w:cs="Arial"/>
                <w:sz w:val="18"/>
              </w:rPr>
              <w:t>Riesce in modo autonomo, corretto e personale a strutturare schemi e mappe in cui organizza le conoscenze acquisite</w:t>
            </w:r>
            <w:r>
              <w:t xml:space="preserve"> </w:t>
            </w:r>
          </w:p>
          <w:p w14:paraId="4C50925A" w14:textId="77777777" w:rsidR="00D269AC" w:rsidRDefault="00D269AC">
            <w:pPr>
              <w:ind w:left="10" w:right="60"/>
            </w:pPr>
          </w:p>
          <w:p w14:paraId="3212F2FA" w14:textId="77777777" w:rsidR="00D269AC" w:rsidRDefault="00D269AC">
            <w:pPr>
              <w:ind w:left="10" w:right="60"/>
            </w:pPr>
          </w:p>
          <w:p w14:paraId="4DA3D06A" w14:textId="77777777" w:rsidR="00D269AC" w:rsidRDefault="00D269AC">
            <w:pPr>
              <w:ind w:left="10" w:right="60"/>
            </w:pPr>
          </w:p>
          <w:p w14:paraId="4EE00128" w14:textId="77777777" w:rsidR="00D269AC" w:rsidRDefault="00D269AC">
            <w:pPr>
              <w:ind w:left="10" w:right="60"/>
            </w:pPr>
          </w:p>
          <w:p w14:paraId="4E3925CC" w14:textId="77777777" w:rsidR="00D269AC" w:rsidRDefault="00D269AC">
            <w:pPr>
              <w:ind w:left="10" w:right="60"/>
            </w:pPr>
          </w:p>
          <w:p w14:paraId="258ED659" w14:textId="77777777" w:rsidR="00D269AC" w:rsidRDefault="00D269AC">
            <w:pPr>
              <w:ind w:left="10" w:right="60"/>
            </w:pPr>
          </w:p>
          <w:p w14:paraId="6C3ACBF3" w14:textId="77777777" w:rsidR="00D269AC" w:rsidRDefault="00D269AC">
            <w:pPr>
              <w:ind w:left="10" w:right="60"/>
            </w:pPr>
          </w:p>
          <w:p w14:paraId="242B5B3B" w14:textId="77777777" w:rsidR="00D269AC" w:rsidRDefault="00D269AC">
            <w:pPr>
              <w:ind w:left="10" w:right="60"/>
            </w:pPr>
          </w:p>
          <w:p w14:paraId="0DB7CA6C" w14:textId="77777777" w:rsidR="00D269AC" w:rsidRDefault="00D269AC">
            <w:pPr>
              <w:ind w:left="10" w:right="60"/>
            </w:pPr>
          </w:p>
        </w:tc>
      </w:tr>
      <w:tr w:rsidR="00220E10" w14:paraId="6BA6218B" w14:textId="77777777" w:rsidTr="002236EA">
        <w:tblPrEx>
          <w:tblCellMar>
            <w:top w:w="6" w:type="dxa"/>
            <w:left w:w="65" w:type="dxa"/>
            <w:bottom w:w="15" w:type="dxa"/>
            <w:right w:w="40" w:type="dxa"/>
          </w:tblCellMar>
        </w:tblPrEx>
        <w:trPr>
          <w:trHeight w:val="77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</w:tcPr>
          <w:p w14:paraId="04BF9C21" w14:textId="77777777" w:rsidR="00220E10" w:rsidRDefault="00362219"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             </w:t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45D545DA" w14:textId="77777777" w:rsidR="00220E10" w:rsidRDefault="00220E10"/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  <w:vAlign w:val="center"/>
          </w:tcPr>
          <w:p w14:paraId="21E587F3" w14:textId="77777777" w:rsidR="00220E10" w:rsidRDefault="00362219">
            <w:pPr>
              <w:ind w:right="79"/>
              <w:jc w:val="right"/>
            </w:pPr>
            <w:r w:rsidRPr="002236EA">
              <w:rPr>
                <w:rFonts w:ascii="Arial" w:eastAsia="Arial" w:hAnsi="Arial" w:cs="Arial"/>
                <w:b/>
                <w:sz w:val="28"/>
              </w:rPr>
              <w:t>GEOGRAFIA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7D9D4140" w14:textId="77777777" w:rsidR="00220E10" w:rsidRDefault="00220E10"/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14DD3B80" w14:textId="77777777" w:rsidR="00220E10" w:rsidRDefault="00220E10"/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63" w:space="0" w:color="6699FF"/>
              <w:right w:val="single" w:sz="4" w:space="0" w:color="000000"/>
            </w:tcBorders>
            <w:shd w:val="clear" w:color="auto" w:fill="FFFF00"/>
          </w:tcPr>
          <w:p w14:paraId="06404BBC" w14:textId="77777777" w:rsidR="00220E10" w:rsidRDefault="00220E10"/>
        </w:tc>
      </w:tr>
      <w:tr w:rsidR="00220E10" w14:paraId="5244B658" w14:textId="77777777" w:rsidTr="002236EA">
        <w:tblPrEx>
          <w:tblCellMar>
            <w:top w:w="98" w:type="dxa"/>
            <w:left w:w="91" w:type="dxa"/>
            <w:bottom w:w="3" w:type="dxa"/>
            <w:right w:w="62" w:type="dxa"/>
          </w:tblCellMar>
        </w:tblPrEx>
        <w:trPr>
          <w:trHeight w:val="92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91FEE4A" w14:textId="77777777" w:rsidR="00220E10" w:rsidRDefault="00362219">
            <w:r>
              <w:rPr>
                <w:rFonts w:ascii="Arial" w:eastAsia="Arial" w:hAnsi="Arial" w:cs="Arial"/>
                <w:b/>
                <w:sz w:val="18"/>
              </w:rPr>
              <w:t xml:space="preserve">CLASSE TERZA </w:t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79054706" w14:textId="77777777" w:rsidR="00220E10" w:rsidRDefault="00362219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OBIETTIVI</w:t>
            </w:r>
            <w: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5A82AF95" w14:textId="77777777" w:rsidR="00220E10" w:rsidRDefault="00362219">
            <w:pPr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</w:t>
            </w:r>
            <w:r>
              <w:t xml:space="preserve"> </w:t>
            </w:r>
          </w:p>
          <w:p w14:paraId="6296D173" w14:textId="77777777" w:rsidR="00220E10" w:rsidRDefault="00362219">
            <w:pPr>
              <w:ind w:left="381" w:hanging="73"/>
            </w:pPr>
            <w:r>
              <w:rPr>
                <w:rFonts w:ascii="Arial" w:eastAsia="Arial" w:hAnsi="Arial" w:cs="Arial"/>
                <w:b/>
                <w:sz w:val="18"/>
              </w:rPr>
              <w:t>IN VIA  DI PRIMA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ACQUISIZIONE</w:t>
            </w:r>
            <w: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4EEE1F50" w14:textId="77777777" w:rsidR="00220E10" w:rsidRDefault="00362219">
            <w:pPr>
              <w:ind w:left="313" w:right="30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BASE</w:t>
            </w:r>
            <w: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2034278A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INTERMEDIO</w:t>
            </w:r>
            <w:r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0BDDAD0E" w14:textId="77777777" w:rsidR="00220E10" w:rsidRDefault="00362219">
            <w:pPr>
              <w:ind w:left="631" w:firstLine="60"/>
            </w:pPr>
            <w:r>
              <w:rPr>
                <w:rFonts w:ascii="Arial" w:eastAsia="Arial" w:hAnsi="Arial" w:cs="Arial"/>
                <w:b/>
                <w:sz w:val="18"/>
              </w:rPr>
              <w:t>LIVELLO AVANZATO</w:t>
            </w:r>
            <w:r>
              <w:t xml:space="preserve"> </w:t>
            </w:r>
          </w:p>
        </w:tc>
      </w:tr>
      <w:tr w:rsidR="00220E10" w14:paraId="0C8203BF" w14:textId="77777777" w:rsidTr="002236EA">
        <w:tblPrEx>
          <w:tblCellMar>
            <w:top w:w="98" w:type="dxa"/>
            <w:left w:w="91" w:type="dxa"/>
            <w:bottom w:w="3" w:type="dxa"/>
            <w:right w:w="62" w:type="dxa"/>
          </w:tblCellMar>
        </w:tblPrEx>
        <w:trPr>
          <w:trHeight w:val="1421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1143A04" w14:textId="77777777" w:rsidR="00220E10" w:rsidRDefault="00362219">
            <w:pPr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Orientamento </w:t>
            </w:r>
          </w:p>
          <w:p w14:paraId="70028271" w14:textId="77777777" w:rsidR="00220E10" w:rsidRDefault="0036221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2B5324D5" w14:textId="77777777" w:rsidR="00220E10" w:rsidRDefault="0036221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2FB8DBEB" w14:textId="77777777" w:rsidR="00220E10" w:rsidRDefault="0036221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61D9865C" w14:textId="77777777" w:rsidR="00220E10" w:rsidRDefault="0036221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710455E7" w14:textId="77777777" w:rsidR="00220E10" w:rsidRDefault="0036221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4E6080FE" w14:textId="77777777" w:rsidR="00220E10" w:rsidRDefault="0036221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674176B3" w14:textId="77777777" w:rsidR="00220E10" w:rsidRDefault="0036221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5573967B" w14:textId="77777777" w:rsidR="00220E10" w:rsidRDefault="00362219">
            <w:pPr>
              <w:spacing w:after="38" w:line="242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Regione e sistema </w:t>
            </w:r>
          </w:p>
          <w:p w14:paraId="4E60C446" w14:textId="77777777" w:rsidR="00220E10" w:rsidRDefault="00362219">
            <w:r>
              <w:rPr>
                <w:rFonts w:ascii="Arial" w:eastAsia="Arial" w:hAnsi="Arial" w:cs="Arial"/>
                <w:b/>
                <w:sz w:val="18"/>
              </w:rPr>
              <w:t>territoriale</w:t>
            </w:r>
            <w:r>
              <w:t xml:space="preserve"> </w:t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983B" w14:textId="77777777" w:rsidR="00220E10" w:rsidRDefault="00362219">
            <w:pPr>
              <w:ind w:left="13"/>
            </w:pPr>
            <w:r>
              <w:rPr>
                <w:rFonts w:ascii="Arial" w:eastAsia="Arial" w:hAnsi="Arial" w:cs="Arial"/>
                <w:sz w:val="20"/>
              </w:rPr>
              <w:t>Sapersi orientare nello spazio circostante utilizzando mappe, carte e riferimenti topologici.</w:t>
            </w:r>
            <w: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F15E" w14:textId="77777777" w:rsidR="00220E10" w:rsidRDefault="00362219">
            <w:pPr>
              <w:ind w:left="16"/>
            </w:pPr>
            <w:r>
              <w:rPr>
                <w:rFonts w:ascii="Arial" w:eastAsia="Arial" w:hAnsi="Arial" w:cs="Arial"/>
                <w:sz w:val="18"/>
              </w:rPr>
              <w:t>Riesce parzialmente a orientarsi nello spazio utilizzando mappe, carte e riferimenti topologici.</w:t>
            </w:r>
            <w: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6635" w14:textId="77777777" w:rsidR="00220E10" w:rsidRDefault="00362219">
            <w:pPr>
              <w:ind w:left="18"/>
            </w:pPr>
            <w:r>
              <w:rPr>
                <w:rFonts w:ascii="Arial" w:eastAsia="Arial" w:hAnsi="Arial" w:cs="Arial"/>
                <w:sz w:val="18"/>
              </w:rPr>
              <w:t>Riesce ad orientarsi con incertezza nello spazio utilizzando mappe, carte e riferimenti topologici.</w:t>
            </w:r>
            <w: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1FEEE5" w14:textId="77777777" w:rsidR="00220E10" w:rsidRDefault="00362219">
            <w:pPr>
              <w:spacing w:line="236" w:lineRule="auto"/>
              <w:ind w:left="13"/>
            </w:pPr>
            <w:r>
              <w:rPr>
                <w:rFonts w:ascii="Arial" w:eastAsia="Arial" w:hAnsi="Arial" w:cs="Arial"/>
                <w:sz w:val="18"/>
              </w:rPr>
              <w:t xml:space="preserve">Riesce ad orientarsi autonomamente nello </w:t>
            </w:r>
          </w:p>
          <w:p w14:paraId="661CB9C1" w14:textId="77777777" w:rsidR="00220E10" w:rsidRDefault="00362219">
            <w:pPr>
              <w:spacing w:line="217" w:lineRule="auto"/>
              <w:ind w:left="13"/>
            </w:pPr>
            <w:r>
              <w:rPr>
                <w:rFonts w:ascii="Arial" w:eastAsia="Arial" w:hAnsi="Arial" w:cs="Arial"/>
                <w:sz w:val="18"/>
              </w:rPr>
              <w:t>spazio utilizzando mappe,</w:t>
            </w:r>
            <w:r>
              <w:t xml:space="preserve"> </w:t>
            </w:r>
          </w:p>
          <w:p w14:paraId="770F16E6" w14:textId="77777777" w:rsidR="00220E10" w:rsidRDefault="00362219">
            <w:pPr>
              <w:ind w:left="13"/>
            </w:pPr>
            <w:r>
              <w:rPr>
                <w:rFonts w:ascii="Arial" w:eastAsia="Arial" w:hAnsi="Arial" w:cs="Arial"/>
                <w:sz w:val="18"/>
              </w:rPr>
              <w:t>carte e riferimenti topologici.</w:t>
            </w:r>
            <w:r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EE6414" w14:textId="77777777" w:rsidR="00220E10" w:rsidRDefault="00362219">
            <w:pPr>
              <w:ind w:left="13" w:right="10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Riesce ad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orientarsi  modo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autonomo e sicuro nello spazio utilizzando mappe, carte e riferimenti  indicatori topologici.</w:t>
            </w:r>
            <w:r>
              <w:t xml:space="preserve"> </w:t>
            </w:r>
          </w:p>
        </w:tc>
      </w:tr>
      <w:tr w:rsidR="00220E10" w14:paraId="19DD2F70" w14:textId="77777777" w:rsidTr="002236EA">
        <w:tblPrEx>
          <w:tblCellMar>
            <w:top w:w="98" w:type="dxa"/>
            <w:left w:w="91" w:type="dxa"/>
            <w:bottom w:w="3" w:type="dxa"/>
            <w:right w:w="62" w:type="dxa"/>
          </w:tblCellMar>
        </w:tblPrEx>
        <w:trPr>
          <w:trHeight w:val="1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7DDE" w14:textId="77777777" w:rsidR="00220E10" w:rsidRDefault="00220E10"/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926E" w14:textId="77777777" w:rsidR="00220E10" w:rsidRDefault="00362219">
            <w:pPr>
              <w:ind w:left="13"/>
            </w:pPr>
            <w:r>
              <w:rPr>
                <w:rFonts w:ascii="Arial" w:eastAsia="Arial" w:hAnsi="Arial" w:cs="Arial"/>
                <w:sz w:val="20"/>
              </w:rPr>
              <w:t>Riconoscere gli elementi fisici e antropici che caratterizzano un paesaggio.</w:t>
            </w:r>
            <w: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A94547" w14:textId="77777777" w:rsidR="00220E10" w:rsidRDefault="00362219">
            <w:pPr>
              <w:ind w:left="16"/>
            </w:pPr>
            <w:r>
              <w:rPr>
                <w:rFonts w:ascii="Arial" w:eastAsia="Arial" w:hAnsi="Arial" w:cs="Arial"/>
                <w:sz w:val="18"/>
              </w:rPr>
              <w:t>Espone con linguaggio povero e impreciso la conoscenza degli elementi più semplici che caratterizzano un paesaggio geografico.</w:t>
            </w:r>
            <w: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D37AEE" w14:textId="77777777" w:rsidR="00220E10" w:rsidRDefault="00362219">
            <w:pPr>
              <w:ind w:left="18"/>
            </w:pPr>
            <w:r>
              <w:rPr>
                <w:rFonts w:ascii="Arial" w:eastAsia="Arial" w:hAnsi="Arial" w:cs="Arial"/>
                <w:sz w:val="18"/>
              </w:rPr>
              <w:t>Espone con linguaggio semplice la conoscenza degli elementi che caratterizzano un paesaggio geografico.</w:t>
            </w:r>
            <w: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1FB089" w14:textId="77777777" w:rsidR="00220E10" w:rsidRDefault="00362219">
            <w:pPr>
              <w:ind w:left="13" w:right="75"/>
            </w:pPr>
            <w:r>
              <w:rPr>
                <w:rFonts w:ascii="Arial" w:eastAsia="Arial" w:hAnsi="Arial" w:cs="Arial"/>
                <w:sz w:val="18"/>
              </w:rPr>
              <w:t>Espone con linguaggio appropriato gli elementi che caratterizzano un paesaggio geografico.</w:t>
            </w:r>
            <w:r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45AD3" w14:textId="77777777" w:rsidR="00220E10" w:rsidRDefault="00362219">
            <w:pPr>
              <w:ind w:left="13"/>
            </w:pPr>
            <w:r>
              <w:rPr>
                <w:rFonts w:ascii="Arial" w:eastAsia="Arial" w:hAnsi="Arial" w:cs="Arial"/>
                <w:sz w:val="18"/>
              </w:rPr>
              <w:t>Espone con linguaggio approfondito e ben strutturato gli elementi che caratterizzano un paesaggio geografico.</w:t>
            </w:r>
            <w:r>
              <w:t xml:space="preserve"> </w:t>
            </w:r>
          </w:p>
        </w:tc>
      </w:tr>
    </w:tbl>
    <w:p w14:paraId="5571ACE9" w14:textId="77777777" w:rsidR="00220E10" w:rsidRDefault="00220E10">
      <w:pPr>
        <w:spacing w:after="0"/>
        <w:ind w:left="-540" w:right="12937"/>
      </w:pPr>
    </w:p>
    <w:tbl>
      <w:tblPr>
        <w:tblStyle w:val="TableGrid"/>
        <w:tblW w:w="14781" w:type="dxa"/>
        <w:tblInd w:w="-90" w:type="dxa"/>
        <w:tblCellMar>
          <w:top w:w="3" w:type="dxa"/>
          <w:left w:w="89" w:type="dxa"/>
          <w:right w:w="115" w:type="dxa"/>
        </w:tblCellMar>
        <w:tblLook w:val="04A0" w:firstRow="1" w:lastRow="0" w:firstColumn="1" w:lastColumn="0" w:noHBand="0" w:noVBand="1"/>
      </w:tblPr>
      <w:tblGrid>
        <w:gridCol w:w="1424"/>
        <w:gridCol w:w="4468"/>
        <w:gridCol w:w="202"/>
        <w:gridCol w:w="1958"/>
        <w:gridCol w:w="225"/>
        <w:gridCol w:w="1897"/>
        <w:gridCol w:w="261"/>
        <w:gridCol w:w="1797"/>
        <w:gridCol w:w="308"/>
        <w:gridCol w:w="2241"/>
      </w:tblGrid>
      <w:tr w:rsidR="00220E10" w14:paraId="4BEBB151" w14:textId="77777777" w:rsidTr="00D269AC">
        <w:trPr>
          <w:trHeight w:val="1077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60" w:space="0" w:color="F3B083"/>
              <w:right w:val="nil"/>
            </w:tcBorders>
            <w:shd w:val="clear" w:color="auto" w:fill="FFFF00"/>
          </w:tcPr>
          <w:p w14:paraId="4264E566" w14:textId="77777777" w:rsidR="00220E10" w:rsidRDefault="00220E10" w:rsidP="00D269AC"/>
        </w:tc>
        <w:tc>
          <w:tcPr>
            <w:tcW w:w="4468" w:type="dxa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33C15E76" w14:textId="77777777" w:rsidR="00220E10" w:rsidRDefault="00220E10"/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1C5197A1" w14:textId="77777777" w:rsidR="00220E10" w:rsidRPr="002236EA" w:rsidRDefault="00362219">
            <w:pPr>
              <w:ind w:left="701" w:firstLine="467"/>
              <w:rPr>
                <w:b/>
                <w:bCs/>
              </w:rPr>
            </w:pPr>
            <w:r w:rsidRPr="002236EA">
              <w:rPr>
                <w:b/>
                <w:bCs/>
                <w:sz w:val="28"/>
              </w:rPr>
              <w:t xml:space="preserve"> SCIENZE 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0132CF43" w14:textId="77777777" w:rsidR="00220E10" w:rsidRDefault="00220E10"/>
        </w:tc>
        <w:tc>
          <w:tcPr>
            <w:tcW w:w="2058" w:type="dxa"/>
            <w:gridSpan w:val="2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1545F3AA" w14:textId="77777777" w:rsidR="00220E10" w:rsidRDefault="00220E10"/>
        </w:tc>
        <w:tc>
          <w:tcPr>
            <w:tcW w:w="2549" w:type="dxa"/>
            <w:gridSpan w:val="2"/>
            <w:tcBorders>
              <w:top w:val="single" w:sz="4" w:space="0" w:color="000000"/>
              <w:left w:val="nil"/>
              <w:bottom w:val="single" w:sz="63" w:space="0" w:color="6699FF"/>
              <w:right w:val="single" w:sz="4" w:space="0" w:color="000000"/>
            </w:tcBorders>
            <w:shd w:val="clear" w:color="auto" w:fill="FFFF00"/>
          </w:tcPr>
          <w:p w14:paraId="37A18EAF" w14:textId="77777777" w:rsidR="00220E10" w:rsidRDefault="00220E10"/>
        </w:tc>
      </w:tr>
      <w:tr w:rsidR="00220E10" w14:paraId="6856E726" w14:textId="77777777" w:rsidTr="00D269AC">
        <w:tblPrEx>
          <w:tblCellMar>
            <w:top w:w="103" w:type="dxa"/>
            <w:right w:w="82" w:type="dxa"/>
          </w:tblCellMar>
        </w:tblPrEx>
        <w:trPr>
          <w:trHeight w:val="1046"/>
        </w:trPr>
        <w:tc>
          <w:tcPr>
            <w:tcW w:w="1424" w:type="dxa"/>
            <w:tcBorders>
              <w:top w:val="single" w:sz="60" w:space="0" w:color="C00000"/>
              <w:left w:val="single" w:sz="8" w:space="0" w:color="434343"/>
              <w:bottom w:val="single" w:sz="60" w:space="0" w:color="C00000"/>
              <w:right w:val="single" w:sz="4" w:space="0" w:color="000000"/>
            </w:tcBorders>
            <w:shd w:val="clear" w:color="auto" w:fill="C00000"/>
          </w:tcPr>
          <w:p w14:paraId="12FCFF3B" w14:textId="77777777" w:rsidR="00220E10" w:rsidRDefault="00362219">
            <w:pPr>
              <w:ind w:left="315" w:hanging="65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TERZA </w:t>
            </w:r>
          </w:p>
        </w:tc>
        <w:tc>
          <w:tcPr>
            <w:tcW w:w="4670" w:type="dxa"/>
            <w:gridSpan w:val="2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0ED83734" w14:textId="77777777" w:rsidR="00220E10" w:rsidRDefault="00362219">
            <w:pPr>
              <w:ind w:right="9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OBIETTIVI</w:t>
            </w:r>
            <w:r>
              <w:t xml:space="preserve"> </w:t>
            </w:r>
          </w:p>
        </w:tc>
        <w:tc>
          <w:tcPr>
            <w:tcW w:w="2183" w:type="dxa"/>
            <w:gridSpan w:val="2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  <w:vAlign w:val="center"/>
          </w:tcPr>
          <w:p w14:paraId="17CA8548" w14:textId="77777777" w:rsidR="00220E10" w:rsidRDefault="00362219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</w:t>
            </w:r>
            <w:r>
              <w:t xml:space="preserve"> </w:t>
            </w:r>
          </w:p>
          <w:p w14:paraId="4F67E842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IN VIA  DI PRIMA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ACQUISIZIONE</w:t>
            </w:r>
            <w: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6046024B" w14:textId="77777777" w:rsidR="00220E10" w:rsidRDefault="00362219">
            <w:pPr>
              <w:ind w:left="355" w:right="3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BASE</w:t>
            </w:r>
            <w:r>
              <w:t xml:space="preserve"> </w:t>
            </w:r>
          </w:p>
        </w:tc>
        <w:tc>
          <w:tcPr>
            <w:tcW w:w="2105" w:type="dxa"/>
            <w:gridSpan w:val="2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78D2DAAC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.LIVELLO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INTERMEDIO</w:t>
            </w:r>
            <w:r>
              <w:t xml:space="preserve"> </w:t>
            </w:r>
          </w:p>
        </w:tc>
        <w:tc>
          <w:tcPr>
            <w:tcW w:w="2241" w:type="dxa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4C1BFA1C" w14:textId="77777777" w:rsidR="00220E10" w:rsidRDefault="00362219">
            <w:pPr>
              <w:ind w:left="633" w:firstLine="60"/>
            </w:pPr>
            <w:r>
              <w:rPr>
                <w:rFonts w:ascii="Arial" w:eastAsia="Arial" w:hAnsi="Arial" w:cs="Arial"/>
                <w:b/>
                <w:sz w:val="18"/>
              </w:rPr>
              <w:t>LIVELLO AVANZATO</w:t>
            </w:r>
            <w:r>
              <w:t xml:space="preserve"> </w:t>
            </w:r>
          </w:p>
        </w:tc>
      </w:tr>
      <w:tr w:rsidR="00220E10" w14:paraId="48BE3958" w14:textId="77777777" w:rsidTr="00D269AC">
        <w:tblPrEx>
          <w:tblCellMar>
            <w:top w:w="103" w:type="dxa"/>
            <w:right w:w="82" w:type="dxa"/>
          </w:tblCellMar>
        </w:tblPrEx>
        <w:trPr>
          <w:trHeight w:val="1559"/>
        </w:trPr>
        <w:tc>
          <w:tcPr>
            <w:tcW w:w="1424" w:type="dxa"/>
            <w:tcBorders>
              <w:top w:val="single" w:sz="60" w:space="0" w:color="C00000"/>
              <w:left w:val="single" w:sz="8" w:space="0" w:color="434343"/>
              <w:bottom w:val="single" w:sz="8" w:space="0" w:color="434343"/>
              <w:right w:val="single" w:sz="4" w:space="0" w:color="000000"/>
            </w:tcBorders>
            <w:shd w:val="clear" w:color="auto" w:fill="C00000"/>
          </w:tcPr>
          <w:p w14:paraId="68EE9AFB" w14:textId="77777777" w:rsidR="00220E10" w:rsidRDefault="00362219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Osservare </w:t>
            </w:r>
          </w:p>
          <w:p w14:paraId="24BC8AE4" w14:textId="77777777" w:rsidR="00220E10" w:rsidRDefault="00362219">
            <w:pPr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70292265" w14:textId="77777777" w:rsidR="00220E10" w:rsidRDefault="00362219">
            <w:pPr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75196729" w14:textId="77777777" w:rsidR="00220E10" w:rsidRDefault="00362219">
            <w:pPr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6A979471" w14:textId="77777777" w:rsidR="00220E10" w:rsidRDefault="00362219">
            <w:pPr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67D50308" w14:textId="1626BD20" w:rsidR="00D269AC" w:rsidRPr="00D269AC" w:rsidRDefault="00362219" w:rsidP="00D269AC">
            <w:pPr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29BD" w14:textId="77777777" w:rsidR="00220E10" w:rsidRDefault="00362219">
            <w:pPr>
              <w:ind w:left="20"/>
            </w:pPr>
            <w:r>
              <w:rPr>
                <w:rFonts w:ascii="Arial" w:eastAsia="Arial" w:hAnsi="Arial" w:cs="Arial"/>
                <w:sz w:val="20"/>
              </w:rPr>
              <w:t>Osservare, analizzare e classificare le proprietà di materiali differenti. Descrivere semplici fenomeni della vita quotidiana legati a elementi liquidi, solidi e gassosi.</w:t>
            </w:r>
            <w:r>
              <w:t xml:space="preserve"> 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1DB7" w14:textId="77777777" w:rsidR="00220E10" w:rsidRDefault="00362219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Riconosce le principali caratteristiche dei materiali e degli elementi in situazioni note e con il supporto del docente.</w:t>
            </w:r>
            <w: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B818" w14:textId="77777777" w:rsidR="00220E10" w:rsidRDefault="00362219">
            <w:pPr>
              <w:ind w:left="17"/>
            </w:pPr>
            <w:r>
              <w:rPr>
                <w:rFonts w:ascii="Arial" w:eastAsia="Arial" w:hAnsi="Arial" w:cs="Arial"/>
                <w:sz w:val="18"/>
              </w:rPr>
              <w:t>Descrive le principali caratteristiche dei materiali e degli elementi con un linguaggio essenziale.</w:t>
            </w:r>
            <w:r>
              <w:t xml:space="preserve"> 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368E" w14:textId="77777777" w:rsidR="00220E10" w:rsidRDefault="00362219">
            <w:pPr>
              <w:ind w:left="17"/>
            </w:pPr>
            <w:r>
              <w:rPr>
                <w:rFonts w:ascii="Arial" w:eastAsia="Arial" w:hAnsi="Arial" w:cs="Arial"/>
                <w:sz w:val="18"/>
              </w:rPr>
              <w:t>Descrive con sicurezza materiali, elementi e fenomeni utilizzando termini scientifici.</w:t>
            </w:r>
            <w:r>
              <w:t xml:space="preserve">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A426" w14:textId="1210E3CF" w:rsidR="00220E10" w:rsidRDefault="00362219">
            <w:pPr>
              <w:ind w:left="7"/>
            </w:pPr>
            <w:r>
              <w:rPr>
                <w:rFonts w:ascii="Arial" w:eastAsia="Arial" w:hAnsi="Arial" w:cs="Arial"/>
                <w:sz w:val="18"/>
              </w:rPr>
              <w:t>Descrive con padronanza e in modo accurato materiali, elementi e fenomeni utilizzando termini specifici del linguaggio scientifico</w:t>
            </w:r>
            <w:r w:rsidR="00D269AC">
              <w:rPr>
                <w:rFonts w:ascii="Arial" w:eastAsia="Arial" w:hAnsi="Arial" w:cs="Arial"/>
                <w:sz w:val="18"/>
              </w:rPr>
              <w:t>.</w:t>
            </w:r>
          </w:p>
        </w:tc>
      </w:tr>
    </w:tbl>
    <w:p w14:paraId="44AAC241" w14:textId="77777777" w:rsidR="00220E10" w:rsidRDefault="00220E10">
      <w:pPr>
        <w:spacing w:after="0"/>
        <w:ind w:left="-540" w:right="12937"/>
      </w:pPr>
    </w:p>
    <w:tbl>
      <w:tblPr>
        <w:tblStyle w:val="TableGrid"/>
        <w:tblW w:w="14742" w:type="dxa"/>
        <w:tblInd w:w="-55" w:type="dxa"/>
        <w:tblCellMar>
          <w:top w:w="102" w:type="dxa"/>
          <w:left w:w="96" w:type="dxa"/>
          <w:bottom w:w="8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4688"/>
        <w:gridCol w:w="2183"/>
        <w:gridCol w:w="131"/>
        <w:gridCol w:w="2029"/>
        <w:gridCol w:w="2106"/>
        <w:gridCol w:w="2080"/>
        <w:gridCol w:w="97"/>
      </w:tblGrid>
      <w:tr w:rsidR="00220E10" w14:paraId="68EC0905" w14:textId="77777777" w:rsidTr="00D269AC">
        <w:trPr>
          <w:trHeight w:val="1824"/>
        </w:trPr>
        <w:tc>
          <w:tcPr>
            <w:tcW w:w="1428" w:type="dxa"/>
            <w:tcBorders>
              <w:top w:val="single" w:sz="63" w:space="0" w:color="C00000"/>
              <w:left w:val="single" w:sz="10" w:space="0" w:color="434343"/>
              <w:bottom w:val="single" w:sz="60" w:space="0" w:color="00B0F0"/>
              <w:right w:val="single" w:sz="4" w:space="0" w:color="000000"/>
            </w:tcBorders>
            <w:shd w:val="clear" w:color="auto" w:fill="C00000"/>
          </w:tcPr>
          <w:p w14:paraId="65EB16EC" w14:textId="77777777" w:rsidR="00220E10" w:rsidRDefault="00362219">
            <w:pPr>
              <w:spacing w:after="23"/>
              <w:ind w:left="70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Riconoscere </w:t>
            </w:r>
          </w:p>
          <w:p w14:paraId="06DB3760" w14:textId="77777777" w:rsidR="00220E10" w:rsidRDefault="00362219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 descrivere</w:t>
            </w:r>
            <w:r>
              <w:t xml:space="preserve">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63" w:space="0" w:color="6699FF"/>
              <w:right w:val="single" w:sz="4" w:space="0" w:color="000000"/>
            </w:tcBorders>
          </w:tcPr>
          <w:p w14:paraId="22E816F9" w14:textId="77777777" w:rsidR="00220E10" w:rsidRDefault="00362219">
            <w:pPr>
              <w:spacing w:line="234" w:lineRule="auto"/>
              <w:ind w:left="13"/>
            </w:pPr>
            <w:r>
              <w:rPr>
                <w:rFonts w:ascii="Arial" w:eastAsia="Arial" w:hAnsi="Arial" w:cs="Arial"/>
                <w:sz w:val="20"/>
              </w:rPr>
              <w:t>Riconoscere e descrivere le caratteristiche del proprio ambiente, i bisogni dell’uomo e di altri organismi viventi.</w:t>
            </w:r>
            <w:r>
              <w:t xml:space="preserve"> </w:t>
            </w:r>
          </w:p>
          <w:p w14:paraId="3CC611AB" w14:textId="77777777" w:rsidR="00220E10" w:rsidRDefault="00362219">
            <w:pPr>
              <w:ind w:left="13"/>
            </w:pPr>
            <w:r>
              <w:rPr>
                <w:rFonts w:ascii="Arial" w:eastAsia="Arial" w:hAnsi="Arial" w:cs="Arial"/>
                <w:sz w:val="20"/>
              </w:rPr>
              <w:t>Acquisire consapevolezza del proprio ruolo nella difesa dell’ambiente.</w:t>
            </w:r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63" w:space="0" w:color="6699FF"/>
              <w:right w:val="single" w:sz="4" w:space="0" w:color="000000"/>
            </w:tcBorders>
          </w:tcPr>
          <w:p w14:paraId="15A0A457" w14:textId="77777777" w:rsidR="00220E10" w:rsidRDefault="00362219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Riconosce e descrive l’ambiente e i bisogni di altri organismi viventi solo in situazioni note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con  il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supporto del docente.</w:t>
            </w:r>
            <w: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3" w:space="0" w:color="6699FF"/>
              <w:right w:val="single" w:sz="4" w:space="0" w:color="000000"/>
            </w:tcBorders>
          </w:tcPr>
          <w:p w14:paraId="4ECD6191" w14:textId="77777777" w:rsidR="00220E10" w:rsidRDefault="00362219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>Riconosce e descrive l’ambiente e i bisogni di altri organismi viventi a volte con difficoltà.</w:t>
            </w:r>
            <w: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63" w:space="0" w:color="6699FF"/>
              <w:right w:val="single" w:sz="4" w:space="0" w:color="000000"/>
            </w:tcBorders>
          </w:tcPr>
          <w:p w14:paraId="3824C7DA" w14:textId="77777777" w:rsidR="00220E10" w:rsidRDefault="00362219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>Riconosce e descrive l’ambiente e i bisogni di altri organismi viventi in modo autonomo, manifestando consapevolezza e comportamenti ecosostenibili.</w:t>
            </w:r>
            <w:r>
              <w:t xml:space="preserve"> 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63" w:space="0" w:color="6699FF"/>
              <w:right w:val="single" w:sz="4" w:space="0" w:color="000000"/>
            </w:tcBorders>
          </w:tcPr>
          <w:p w14:paraId="7613B74E" w14:textId="77777777" w:rsidR="00220E10" w:rsidRDefault="00362219">
            <w:pPr>
              <w:spacing w:line="236" w:lineRule="auto"/>
            </w:pPr>
            <w:r>
              <w:rPr>
                <w:rFonts w:ascii="Arial" w:eastAsia="Arial" w:hAnsi="Arial" w:cs="Arial"/>
                <w:sz w:val="18"/>
              </w:rPr>
              <w:t xml:space="preserve">Riconosce e descrive l’ambiente e i bisogni di </w:t>
            </w:r>
          </w:p>
          <w:p w14:paraId="6D6C259E" w14:textId="77777777" w:rsidR="00220E10" w:rsidRDefault="00362219">
            <w:r>
              <w:rPr>
                <w:rFonts w:ascii="Arial" w:eastAsia="Arial" w:hAnsi="Arial" w:cs="Arial"/>
                <w:sz w:val="18"/>
              </w:rPr>
              <w:t>altri organismi viventi con competenza e continuità, manifestando consapevolezza e comportamenti ecosostenibili.</w:t>
            </w:r>
            <w:r>
              <w:t xml:space="preserve"> </w:t>
            </w:r>
          </w:p>
        </w:tc>
      </w:tr>
      <w:tr w:rsidR="00220E10" w14:paraId="4EECA8A5" w14:textId="77777777" w:rsidTr="00D269AC">
        <w:tblPrEx>
          <w:tblCellMar>
            <w:top w:w="6" w:type="dxa"/>
            <w:left w:w="0" w:type="dxa"/>
            <w:bottom w:w="2" w:type="dxa"/>
            <w:right w:w="0" w:type="dxa"/>
          </w:tblCellMar>
        </w:tblPrEx>
        <w:trPr>
          <w:gridAfter w:val="1"/>
          <w:wAfter w:w="97" w:type="dxa"/>
          <w:trHeight w:val="722"/>
        </w:trPr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0" w:space="0" w:color="6699FF"/>
              <w:right w:val="nil"/>
            </w:tcBorders>
            <w:shd w:val="clear" w:color="auto" w:fill="FFFF00"/>
          </w:tcPr>
          <w:p w14:paraId="303A2C8C" w14:textId="77777777" w:rsidR="00220E10" w:rsidRDefault="00220E10" w:rsidP="00D269AC"/>
        </w:tc>
        <w:tc>
          <w:tcPr>
            <w:tcW w:w="2314" w:type="dxa"/>
            <w:gridSpan w:val="2"/>
            <w:tcBorders>
              <w:top w:val="single" w:sz="4" w:space="0" w:color="000000"/>
              <w:left w:val="nil"/>
              <w:bottom w:val="single" w:sz="60" w:space="0" w:color="6699FF"/>
              <w:right w:val="nil"/>
            </w:tcBorders>
            <w:shd w:val="clear" w:color="auto" w:fill="FFFF00"/>
          </w:tcPr>
          <w:p w14:paraId="42CBB99F" w14:textId="77777777" w:rsidR="00220E10" w:rsidRDefault="00362219">
            <w:pPr>
              <w:spacing w:after="76"/>
              <w:ind w:left="131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  <w:p w14:paraId="1C9CDC89" w14:textId="77777777" w:rsidR="00220E10" w:rsidRDefault="00362219">
            <w:pPr>
              <w:ind w:left="80"/>
              <w:jc w:val="center"/>
            </w:pPr>
            <w:r>
              <w:rPr>
                <w:rFonts w:ascii="Arial" w:eastAsia="Arial" w:hAnsi="Arial" w:cs="Arial"/>
                <w:b/>
                <w:i/>
                <w:sz w:val="28"/>
              </w:rPr>
              <w:t xml:space="preserve">ED </w:t>
            </w:r>
            <w:r w:rsidRPr="002236EA">
              <w:rPr>
                <w:rFonts w:ascii="Arial" w:eastAsia="Arial" w:hAnsi="Arial" w:cs="Arial"/>
                <w:b/>
                <w:i/>
                <w:sz w:val="28"/>
              </w:rPr>
              <w:t>CIVICA</w:t>
            </w:r>
            <w:r>
              <w:rPr>
                <w:rFonts w:ascii="Arial" w:eastAsia="Arial" w:hAnsi="Arial" w:cs="Arial"/>
                <w:b/>
                <w:i/>
                <w:sz w:val="28"/>
              </w:rPr>
              <w:t xml:space="preserve"> </w:t>
            </w:r>
          </w:p>
        </w:tc>
        <w:tc>
          <w:tcPr>
            <w:tcW w:w="6215" w:type="dxa"/>
            <w:gridSpan w:val="3"/>
            <w:tcBorders>
              <w:top w:val="single" w:sz="4" w:space="0" w:color="000000"/>
              <w:left w:val="nil"/>
              <w:bottom w:val="single" w:sz="60" w:space="0" w:color="6699FF"/>
              <w:right w:val="single" w:sz="4" w:space="0" w:color="000000"/>
            </w:tcBorders>
            <w:shd w:val="clear" w:color="auto" w:fill="FFFF00"/>
          </w:tcPr>
          <w:p w14:paraId="48C52A18" w14:textId="77777777" w:rsidR="00220E10" w:rsidRDefault="00220E10"/>
        </w:tc>
      </w:tr>
      <w:tr w:rsidR="00220E10" w14:paraId="2C8BAA65" w14:textId="77777777" w:rsidTr="00D269AC">
        <w:tblPrEx>
          <w:tblCellMar>
            <w:top w:w="6" w:type="dxa"/>
            <w:left w:w="0" w:type="dxa"/>
            <w:bottom w:w="2" w:type="dxa"/>
            <w:right w:w="0" w:type="dxa"/>
          </w:tblCellMar>
        </w:tblPrEx>
        <w:trPr>
          <w:gridAfter w:val="1"/>
          <w:wAfter w:w="97" w:type="dxa"/>
          <w:trHeight w:val="1008"/>
        </w:trPr>
        <w:tc>
          <w:tcPr>
            <w:tcW w:w="1428" w:type="dxa"/>
            <w:tcBorders>
              <w:top w:val="single" w:sz="60" w:space="0" w:color="6699FF"/>
              <w:left w:val="single" w:sz="8" w:space="0" w:color="000000"/>
              <w:bottom w:val="single" w:sz="60" w:space="0" w:color="F3B083"/>
              <w:right w:val="single" w:sz="4" w:space="0" w:color="000000"/>
            </w:tcBorders>
            <w:shd w:val="clear" w:color="auto" w:fill="6699FF"/>
          </w:tcPr>
          <w:p w14:paraId="680E982F" w14:textId="77777777" w:rsidR="00220E10" w:rsidRDefault="00362219">
            <w:pPr>
              <w:ind w:left="104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CLASSE</w:t>
            </w:r>
            <w:r>
              <w:rPr>
                <w:i/>
              </w:rPr>
              <w:t xml:space="preserve"> </w:t>
            </w:r>
          </w:p>
        </w:tc>
        <w:tc>
          <w:tcPr>
            <w:tcW w:w="4688" w:type="dxa"/>
            <w:tcBorders>
              <w:top w:val="single" w:sz="60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12F11F8A" w14:textId="77777777" w:rsidR="00220E10" w:rsidRDefault="00362219">
            <w:pPr>
              <w:ind w:right="19"/>
              <w:jc w:val="center"/>
            </w:pPr>
            <w:r>
              <w:rPr>
                <w:rFonts w:ascii="Arial" w:eastAsia="Arial" w:hAnsi="Arial" w:cs="Arial"/>
                <w:b/>
                <w:i/>
                <w:sz w:val="28"/>
              </w:rPr>
              <w:t>OBIETTIVI</w:t>
            </w:r>
            <w:r>
              <w:rPr>
                <w:i/>
              </w:rPr>
              <w:t xml:space="preserve"> </w:t>
            </w:r>
          </w:p>
        </w:tc>
        <w:tc>
          <w:tcPr>
            <w:tcW w:w="2314" w:type="dxa"/>
            <w:gridSpan w:val="2"/>
            <w:tcBorders>
              <w:top w:val="single" w:sz="60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4753AA27" w14:textId="77777777" w:rsidR="00220E10" w:rsidRDefault="00362219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LIVELLO</w:t>
            </w:r>
            <w:r>
              <w:rPr>
                <w:i/>
              </w:rPr>
              <w:t xml:space="preserve"> </w:t>
            </w:r>
          </w:p>
          <w:p w14:paraId="6FB37CC5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IN VIA  DI PRIMA</w:t>
            </w:r>
            <w:r>
              <w:rPr>
                <w:i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ACQUISIZIONE</w:t>
            </w:r>
            <w:r>
              <w:rPr>
                <w:i/>
              </w:rPr>
              <w:t xml:space="preserve"> </w:t>
            </w:r>
          </w:p>
        </w:tc>
        <w:tc>
          <w:tcPr>
            <w:tcW w:w="2029" w:type="dxa"/>
            <w:tcBorders>
              <w:top w:val="single" w:sz="60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53C69344" w14:textId="77777777" w:rsidR="00220E10" w:rsidRDefault="00362219">
            <w:pPr>
              <w:ind w:left="387" w:right="336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LIVELLO BASE</w:t>
            </w:r>
            <w:r>
              <w:rPr>
                <w:i/>
              </w:rPr>
              <w:t xml:space="preserve"> </w:t>
            </w:r>
          </w:p>
        </w:tc>
        <w:tc>
          <w:tcPr>
            <w:tcW w:w="2106" w:type="dxa"/>
            <w:tcBorders>
              <w:top w:val="single" w:sz="60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040C81BB" w14:textId="77777777" w:rsidR="00220E10" w:rsidRDefault="00362219">
            <w:pPr>
              <w:ind w:left="91"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LIVELLO INTERMEDIO</w:t>
            </w:r>
            <w:r>
              <w:rPr>
                <w:i/>
              </w:rPr>
              <w:t xml:space="preserve"> </w:t>
            </w:r>
          </w:p>
        </w:tc>
        <w:tc>
          <w:tcPr>
            <w:tcW w:w="2080" w:type="dxa"/>
            <w:tcBorders>
              <w:top w:val="single" w:sz="60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6ED9973B" w14:textId="77777777" w:rsidR="00220E10" w:rsidRDefault="00362219">
            <w:pPr>
              <w:ind w:left="684" w:firstLine="60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LIVELLO AVANZATO</w:t>
            </w:r>
            <w:r>
              <w:rPr>
                <w:i/>
              </w:rPr>
              <w:t xml:space="preserve"> </w:t>
            </w:r>
          </w:p>
        </w:tc>
      </w:tr>
      <w:tr w:rsidR="00220E10" w14:paraId="79910ABD" w14:textId="77777777" w:rsidTr="00D269AC">
        <w:tblPrEx>
          <w:tblCellMar>
            <w:top w:w="6" w:type="dxa"/>
            <w:left w:w="0" w:type="dxa"/>
            <w:bottom w:w="2" w:type="dxa"/>
            <w:right w:w="0" w:type="dxa"/>
          </w:tblCellMar>
        </w:tblPrEx>
        <w:trPr>
          <w:gridAfter w:val="1"/>
          <w:wAfter w:w="97" w:type="dxa"/>
          <w:trHeight w:val="1618"/>
        </w:trPr>
        <w:tc>
          <w:tcPr>
            <w:tcW w:w="1428" w:type="dxa"/>
            <w:tcBorders>
              <w:top w:val="single" w:sz="60" w:space="0" w:color="C00000"/>
              <w:left w:val="single" w:sz="8" w:space="0" w:color="434343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14:paraId="7E488330" w14:textId="77777777" w:rsidR="00220E10" w:rsidRDefault="00362219">
            <w:pPr>
              <w:spacing w:line="238" w:lineRule="auto"/>
              <w:ind w:left="104" w:right="215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Terza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Nucleo tematico: </w:t>
            </w:r>
            <w:r>
              <w:rPr>
                <w:rFonts w:ascii="Arial" w:eastAsia="Arial" w:hAnsi="Arial" w:cs="Arial"/>
                <w:sz w:val="18"/>
              </w:rPr>
              <w:t xml:space="preserve">Sviluppo </w:t>
            </w:r>
          </w:p>
          <w:p w14:paraId="3EDDCDBC" w14:textId="77777777" w:rsidR="00220E10" w:rsidRDefault="00362219">
            <w:pPr>
              <w:ind w:left="104"/>
            </w:pPr>
            <w:r>
              <w:rPr>
                <w:rFonts w:ascii="Arial" w:eastAsia="Arial" w:hAnsi="Arial" w:cs="Arial"/>
                <w:sz w:val="18"/>
              </w:rPr>
              <w:t xml:space="preserve">sostenibile </w:t>
            </w:r>
          </w:p>
          <w:p w14:paraId="5E2A8487" w14:textId="77777777" w:rsidR="00220E10" w:rsidRDefault="00362219">
            <w:pPr>
              <w:spacing w:after="23"/>
              <w:ind w:left="10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14:paraId="202B2A14" w14:textId="77777777" w:rsidR="00220E10" w:rsidRDefault="00362219">
            <w:pPr>
              <w:ind w:left="104"/>
            </w:pPr>
            <w:r>
              <w:rPr>
                <w:i/>
              </w:rPr>
              <w:t xml:space="preserve">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FE7C" w14:textId="77777777" w:rsidR="00220E10" w:rsidRDefault="00362219">
            <w:pPr>
              <w:ind w:left="99"/>
            </w:pPr>
            <w:r>
              <w:rPr>
                <w:rFonts w:ascii="Arial" w:eastAsia="Arial" w:hAnsi="Arial" w:cs="Arial"/>
                <w:i/>
                <w:sz w:val="20"/>
              </w:rPr>
              <w:t xml:space="preserve">Promuovere comportamenti ecosostenibili nei diversi </w:t>
            </w:r>
            <w:proofErr w:type="gramStart"/>
            <w:r>
              <w:rPr>
                <w:rFonts w:ascii="Arial" w:eastAsia="Arial" w:hAnsi="Arial" w:cs="Arial"/>
                <w:i/>
                <w:sz w:val="20"/>
              </w:rPr>
              <w:t>ambienti .</w:t>
            </w:r>
            <w:proofErr w:type="gramEnd"/>
            <w:r>
              <w:rPr>
                <w:i/>
              </w:rPr>
              <w:t xml:space="preserve"> 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9DE2" w14:textId="77777777" w:rsidR="00220E10" w:rsidRDefault="00362219">
            <w:pPr>
              <w:ind w:left="96"/>
            </w:pPr>
            <w:r>
              <w:rPr>
                <w:rFonts w:ascii="Arial" w:eastAsia="Arial" w:hAnsi="Arial" w:cs="Arial"/>
                <w:i/>
                <w:sz w:val="18"/>
              </w:rPr>
              <w:t>Assume a fatica comportamenti</w:t>
            </w:r>
            <w:r>
              <w:rPr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</w:rPr>
              <w:t>ecosostenibili nei diversi contesti.</w:t>
            </w:r>
            <w:r>
              <w:rPr>
                <w:i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49C1D7" w14:textId="77777777" w:rsidR="00220E10" w:rsidRDefault="00362219">
            <w:pPr>
              <w:ind w:left="106"/>
            </w:pPr>
            <w:r>
              <w:rPr>
                <w:rFonts w:ascii="Arial" w:eastAsia="Arial" w:hAnsi="Arial" w:cs="Arial"/>
                <w:i/>
                <w:sz w:val="18"/>
              </w:rPr>
              <w:t>Assume generalmente comportamenti ecosostenibili adeguati nei diversi contesti.</w:t>
            </w:r>
            <w:r>
              <w:rPr>
                <w:i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2DAB" w14:textId="77777777" w:rsidR="00220E10" w:rsidRDefault="00362219">
            <w:pPr>
              <w:ind w:left="101" w:right="15"/>
            </w:pPr>
            <w:r>
              <w:rPr>
                <w:rFonts w:ascii="Arial" w:eastAsia="Arial" w:hAnsi="Arial" w:cs="Arial"/>
                <w:i/>
                <w:sz w:val="18"/>
              </w:rPr>
              <w:t>Assume comportamenti</w:t>
            </w:r>
            <w:r>
              <w:rPr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</w:rPr>
              <w:t>ecosostenibili corretti nei diversi contesti.</w:t>
            </w:r>
            <w:r>
              <w:rPr>
                <w:i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4AEDC8" w14:textId="77777777" w:rsidR="00220E10" w:rsidRDefault="00362219">
            <w:pPr>
              <w:ind w:left="96" w:right="15"/>
            </w:pPr>
            <w:r>
              <w:rPr>
                <w:rFonts w:ascii="Arial" w:eastAsia="Arial" w:hAnsi="Arial" w:cs="Arial"/>
                <w:i/>
                <w:sz w:val="18"/>
              </w:rPr>
              <w:t>Assume comportamenti ecosostenibili adeguati e corretti nei diversi contesti con consapevolezza.</w:t>
            </w:r>
            <w:r>
              <w:rPr>
                <w:i/>
              </w:rPr>
              <w:t xml:space="preserve"> </w:t>
            </w:r>
          </w:p>
        </w:tc>
      </w:tr>
    </w:tbl>
    <w:p w14:paraId="598A3A5E" w14:textId="77777777" w:rsidR="002236EA" w:rsidRDefault="002236EA" w:rsidP="00041802">
      <w:pPr>
        <w:spacing w:after="0"/>
        <w:ind w:right="12937"/>
      </w:pPr>
    </w:p>
    <w:p w14:paraId="3D64D580" w14:textId="77777777" w:rsidR="00041802" w:rsidRDefault="00041802" w:rsidP="00041802">
      <w:pPr>
        <w:spacing w:after="0"/>
        <w:ind w:right="12937"/>
      </w:pPr>
    </w:p>
    <w:p w14:paraId="465EEB87" w14:textId="77777777" w:rsidR="00041802" w:rsidRDefault="00041802" w:rsidP="00041802">
      <w:pPr>
        <w:spacing w:after="0"/>
        <w:ind w:right="12937"/>
      </w:pPr>
    </w:p>
    <w:p w14:paraId="0A1C00AA" w14:textId="77777777" w:rsidR="00041802" w:rsidRDefault="00041802" w:rsidP="00041802">
      <w:pPr>
        <w:spacing w:after="0"/>
        <w:ind w:right="12937"/>
      </w:pPr>
    </w:p>
    <w:p w14:paraId="3C6DA1B0" w14:textId="77777777" w:rsidR="00041802" w:rsidRDefault="00041802" w:rsidP="00041802">
      <w:pPr>
        <w:spacing w:after="0"/>
        <w:ind w:right="12937"/>
      </w:pPr>
    </w:p>
    <w:p w14:paraId="4B74C61A" w14:textId="77777777" w:rsidR="00041802" w:rsidRDefault="00041802" w:rsidP="00041802">
      <w:pPr>
        <w:spacing w:after="0"/>
        <w:ind w:right="12937"/>
      </w:pPr>
    </w:p>
    <w:p w14:paraId="1DD73F00" w14:textId="77777777" w:rsidR="00041802" w:rsidRDefault="00041802" w:rsidP="00041802">
      <w:pPr>
        <w:spacing w:after="0"/>
        <w:ind w:right="12937"/>
      </w:pPr>
    </w:p>
    <w:p w14:paraId="2D18F23B" w14:textId="77777777" w:rsidR="00041802" w:rsidRDefault="00041802" w:rsidP="00041802">
      <w:pPr>
        <w:spacing w:after="0"/>
        <w:ind w:right="12937"/>
      </w:pPr>
    </w:p>
    <w:p w14:paraId="0950F732" w14:textId="77777777" w:rsidR="00041802" w:rsidRDefault="00041802" w:rsidP="00041802">
      <w:pPr>
        <w:spacing w:after="0"/>
        <w:ind w:right="12937"/>
      </w:pPr>
    </w:p>
    <w:p w14:paraId="4FB12CA1" w14:textId="77777777" w:rsidR="00041802" w:rsidRDefault="00041802" w:rsidP="00041802">
      <w:pPr>
        <w:spacing w:after="0"/>
        <w:ind w:right="12937"/>
      </w:pPr>
    </w:p>
    <w:p w14:paraId="2AC57FF7" w14:textId="77777777" w:rsidR="00041802" w:rsidRDefault="00041802" w:rsidP="00041802">
      <w:pPr>
        <w:spacing w:after="0"/>
        <w:ind w:right="12937"/>
      </w:pPr>
    </w:p>
    <w:p w14:paraId="04DC7581" w14:textId="77777777" w:rsidR="00041802" w:rsidRDefault="00041802" w:rsidP="00041802">
      <w:pPr>
        <w:spacing w:after="0"/>
        <w:ind w:right="12937"/>
      </w:pPr>
    </w:p>
    <w:p w14:paraId="14BEE7C8" w14:textId="77777777" w:rsidR="00041802" w:rsidRDefault="00041802" w:rsidP="00041802">
      <w:pPr>
        <w:spacing w:after="0"/>
        <w:ind w:right="12937"/>
      </w:pPr>
    </w:p>
    <w:p w14:paraId="63CAB689" w14:textId="77777777" w:rsidR="00041802" w:rsidRDefault="00041802" w:rsidP="00041802">
      <w:pPr>
        <w:spacing w:after="0"/>
        <w:ind w:right="12937"/>
      </w:pPr>
    </w:p>
    <w:tbl>
      <w:tblPr>
        <w:tblStyle w:val="TableGrid"/>
        <w:tblW w:w="14286" w:type="dxa"/>
        <w:tblInd w:w="-47" w:type="dxa"/>
        <w:tblCellMar>
          <w:top w:w="6" w:type="dxa"/>
          <w:left w:w="98" w:type="dxa"/>
          <w:bottom w:w="13" w:type="dxa"/>
          <w:right w:w="33" w:type="dxa"/>
        </w:tblCellMar>
        <w:tblLook w:val="04A0" w:firstRow="1" w:lastRow="0" w:firstColumn="1" w:lastColumn="0" w:noHBand="0" w:noVBand="1"/>
      </w:tblPr>
      <w:tblGrid>
        <w:gridCol w:w="1212"/>
        <w:gridCol w:w="4742"/>
        <w:gridCol w:w="2232"/>
        <w:gridCol w:w="2112"/>
        <w:gridCol w:w="2050"/>
        <w:gridCol w:w="1938"/>
      </w:tblGrid>
      <w:tr w:rsidR="00220E10" w14:paraId="1F0A73E8" w14:textId="77777777" w:rsidTr="00D269AC">
        <w:trPr>
          <w:trHeight w:val="57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</w:tcPr>
          <w:p w14:paraId="362A3CB6" w14:textId="77777777" w:rsidR="00220E10" w:rsidRDefault="00220E10"/>
        </w:tc>
        <w:tc>
          <w:tcPr>
            <w:tcW w:w="4742" w:type="dxa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0D67E49E" w14:textId="77777777" w:rsidR="00220E10" w:rsidRDefault="00220E10"/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65BA3459" w14:textId="77777777" w:rsidR="00220E10" w:rsidRDefault="00362219">
            <w:pPr>
              <w:spacing w:after="76"/>
              <w:ind w:left="13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337727F4" w14:textId="77777777" w:rsidR="00220E10" w:rsidRDefault="00362219">
            <w:pPr>
              <w:ind w:left="157"/>
            </w:pPr>
            <w:r>
              <w:rPr>
                <w:rFonts w:ascii="Arial" w:eastAsia="Arial" w:hAnsi="Arial" w:cs="Arial"/>
                <w:b/>
                <w:sz w:val="28"/>
              </w:rPr>
              <w:t xml:space="preserve">TECNOLOGIA 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7D448B83" w14:textId="77777777" w:rsidR="00220E10" w:rsidRDefault="00220E10"/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49A9128E" w14:textId="77777777" w:rsidR="00220E10" w:rsidRDefault="00220E10"/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63" w:space="0" w:color="6699FF"/>
              <w:right w:val="single" w:sz="4" w:space="0" w:color="000000"/>
            </w:tcBorders>
            <w:shd w:val="clear" w:color="auto" w:fill="FFFF00"/>
          </w:tcPr>
          <w:p w14:paraId="7639B610" w14:textId="77777777" w:rsidR="00220E10" w:rsidRDefault="00220E10"/>
        </w:tc>
      </w:tr>
    </w:tbl>
    <w:p w14:paraId="15CE5F85" w14:textId="77777777" w:rsidR="00220E10" w:rsidRDefault="00220E10">
      <w:pPr>
        <w:spacing w:after="0"/>
        <w:ind w:left="-540" w:right="12937"/>
      </w:pPr>
    </w:p>
    <w:tbl>
      <w:tblPr>
        <w:tblStyle w:val="TableGrid"/>
        <w:tblW w:w="14286" w:type="dxa"/>
        <w:tblInd w:w="-26" w:type="dxa"/>
        <w:tblCellMar>
          <w:top w:w="103" w:type="dxa"/>
          <w:left w:w="101" w:type="dxa"/>
          <w:bottom w:w="3" w:type="dxa"/>
          <w:right w:w="60" w:type="dxa"/>
        </w:tblCellMar>
        <w:tblLook w:val="04A0" w:firstRow="1" w:lastRow="0" w:firstColumn="1" w:lastColumn="0" w:noHBand="0" w:noVBand="1"/>
      </w:tblPr>
      <w:tblGrid>
        <w:gridCol w:w="1212"/>
        <w:gridCol w:w="4742"/>
        <w:gridCol w:w="2232"/>
        <w:gridCol w:w="2112"/>
        <w:gridCol w:w="2050"/>
        <w:gridCol w:w="1938"/>
      </w:tblGrid>
      <w:tr w:rsidR="00220E10" w14:paraId="34E789F8" w14:textId="77777777">
        <w:trPr>
          <w:trHeight w:val="1370"/>
        </w:trPr>
        <w:tc>
          <w:tcPr>
            <w:tcW w:w="1212" w:type="dxa"/>
            <w:tcBorders>
              <w:top w:val="single" w:sz="8" w:space="0" w:color="434343"/>
              <w:left w:val="single" w:sz="8" w:space="0" w:color="434343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29332DEF" w14:textId="77777777" w:rsidR="00220E10" w:rsidRDefault="00362219">
            <w:pPr>
              <w:ind w:left="8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TERZA 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2B7601A4" w14:textId="77777777" w:rsidR="00220E10" w:rsidRDefault="00362219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OBIETTIVI</w:t>
            </w:r>
            <w: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  <w:vAlign w:val="center"/>
          </w:tcPr>
          <w:p w14:paraId="6929C5EB" w14:textId="77777777" w:rsidR="00220E10" w:rsidRDefault="00362219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</w:t>
            </w:r>
            <w:r>
              <w:t xml:space="preserve"> </w:t>
            </w:r>
          </w:p>
          <w:p w14:paraId="029AC44E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IN VIA DI PRIMA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ACQUISIZIONE</w:t>
            </w:r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0669A873" w14:textId="77777777" w:rsidR="00220E10" w:rsidRDefault="00362219">
            <w:pPr>
              <w:ind w:left="331" w:right="30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BASE</w:t>
            </w: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1E6FFB87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.LIVELLO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INTERMEDIO</w:t>
            </w:r>
            <w: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491139E9" w14:textId="77777777" w:rsidR="00220E10" w:rsidRDefault="00362219">
            <w:pPr>
              <w:ind w:left="626" w:firstLine="60"/>
            </w:pPr>
            <w:r>
              <w:rPr>
                <w:rFonts w:ascii="Arial" w:eastAsia="Arial" w:hAnsi="Arial" w:cs="Arial"/>
                <w:b/>
                <w:sz w:val="18"/>
              </w:rPr>
              <w:t>LIVELLO AVANZATO</w:t>
            </w:r>
            <w:r>
              <w:t xml:space="preserve"> </w:t>
            </w:r>
          </w:p>
        </w:tc>
      </w:tr>
      <w:tr w:rsidR="00220E10" w14:paraId="355C9722" w14:textId="77777777">
        <w:trPr>
          <w:trHeight w:val="1608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1A4BF45" w14:textId="77777777" w:rsidR="00220E10" w:rsidRDefault="00362219">
            <w:pPr>
              <w:ind w:left="8"/>
            </w:pPr>
            <w:r>
              <w:t xml:space="preserve">Conoscere </w:t>
            </w:r>
          </w:p>
          <w:p w14:paraId="184A7B2F" w14:textId="77777777" w:rsidR="00220E10" w:rsidRDefault="00362219">
            <w:pPr>
              <w:ind w:left="8"/>
            </w:pPr>
            <w:r>
              <w:t xml:space="preserve">e utilizzare 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67A1" w14:textId="77777777" w:rsidR="00220E10" w:rsidRDefault="00362219">
            <w:pPr>
              <w:ind w:left="5" w:right="117"/>
            </w:pPr>
            <w:r>
              <w:rPr>
                <w:rFonts w:ascii="Arial" w:eastAsia="Arial" w:hAnsi="Arial" w:cs="Arial"/>
                <w:sz w:val="20"/>
              </w:rPr>
              <w:t>Effettuare osservazioni e semplici misurazioni dell’ambiente scolastico e della propria abitazione.</w:t>
            </w:r>
            <w: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761D" w14:textId="77777777" w:rsidR="00220E10" w:rsidRDefault="00362219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>Utilizza oggetti e strumenti elementari per la misurazione con difficoltà e guidato dal docente.</w:t>
            </w:r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FC4C" w14:textId="77777777" w:rsidR="00220E10" w:rsidRDefault="00362219">
            <w:r>
              <w:rPr>
                <w:rFonts w:ascii="Arial" w:eastAsia="Arial" w:hAnsi="Arial" w:cs="Arial"/>
                <w:sz w:val="18"/>
              </w:rPr>
              <w:t>Utilizza oggetti e strumenti per la misurazione in modo semplice e a volte guidato.</w:t>
            </w: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A735" w14:textId="77777777" w:rsidR="00220E10" w:rsidRDefault="00362219">
            <w:pPr>
              <w:ind w:right="66"/>
            </w:pPr>
            <w:r>
              <w:rPr>
                <w:rFonts w:ascii="Arial" w:eastAsia="Arial" w:hAnsi="Arial" w:cs="Arial"/>
                <w:sz w:val="18"/>
              </w:rPr>
              <w:t>Effettua osservazioni e misurazioni in modo corretto.</w:t>
            </w:r>
            <w: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96D8E" w14:textId="77777777" w:rsidR="00220E10" w:rsidRDefault="00362219">
            <w:pPr>
              <w:ind w:left="5" w:right="20"/>
            </w:pPr>
            <w:r>
              <w:rPr>
                <w:rFonts w:ascii="Arial" w:eastAsia="Arial" w:hAnsi="Arial" w:cs="Arial"/>
                <w:sz w:val="18"/>
              </w:rPr>
              <w:t>Effettua osservazioni e misurazioni in modo corretto e autonomo, utilizzando con padronanza gli strumenti.</w:t>
            </w:r>
            <w:r>
              <w:t xml:space="preserve"> </w:t>
            </w:r>
          </w:p>
        </w:tc>
      </w:tr>
    </w:tbl>
    <w:p w14:paraId="2252C4CE" w14:textId="77777777" w:rsidR="00220E10" w:rsidRDefault="00220E10">
      <w:pPr>
        <w:spacing w:after="0"/>
        <w:ind w:left="-540" w:right="12937"/>
      </w:pPr>
    </w:p>
    <w:tbl>
      <w:tblPr>
        <w:tblStyle w:val="TableGrid"/>
        <w:tblW w:w="14579" w:type="dxa"/>
        <w:tblInd w:w="-7" w:type="dxa"/>
        <w:tblCellMar>
          <w:left w:w="70" w:type="dxa"/>
          <w:bottom w:w="6" w:type="dxa"/>
        </w:tblCellMar>
        <w:tblLook w:val="04A0" w:firstRow="1" w:lastRow="0" w:firstColumn="1" w:lastColumn="0" w:noHBand="0" w:noVBand="1"/>
      </w:tblPr>
      <w:tblGrid>
        <w:gridCol w:w="1131"/>
        <w:gridCol w:w="4944"/>
        <w:gridCol w:w="2309"/>
        <w:gridCol w:w="2148"/>
        <w:gridCol w:w="2042"/>
        <w:gridCol w:w="2005"/>
      </w:tblGrid>
      <w:tr w:rsidR="00220E10" w14:paraId="2126E821" w14:textId="77777777" w:rsidTr="00D269AC">
        <w:trPr>
          <w:trHeight w:val="959"/>
        </w:trPr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</w:tcPr>
          <w:p w14:paraId="5C54C7F5" w14:textId="77777777" w:rsidR="00220E10" w:rsidRDefault="0036221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3B87F9E4" w14:textId="77777777" w:rsidR="00220E10" w:rsidRDefault="00362219">
            <w:pPr>
              <w:spacing w:after="30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6A8A6B47" w14:textId="77777777" w:rsidR="00220E10" w:rsidRDefault="0036221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5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5B427F9F" w14:textId="77777777" w:rsidR="00220E10" w:rsidRDefault="00362219">
            <w:pPr>
              <w:ind w:left="593"/>
            </w:pPr>
            <w:r>
              <w:rPr>
                <w:rFonts w:ascii="Arial" w:eastAsia="Arial" w:hAnsi="Arial" w:cs="Arial"/>
                <w:b/>
                <w:sz w:val="28"/>
              </w:rPr>
              <w:t xml:space="preserve">MUSICA </w:t>
            </w:r>
          </w:p>
        </w:tc>
      </w:tr>
      <w:tr w:rsidR="00220E10" w14:paraId="30DED8DF" w14:textId="77777777" w:rsidTr="00D269AC">
        <w:trPr>
          <w:trHeight w:val="163"/>
        </w:trPr>
        <w:tc>
          <w:tcPr>
            <w:tcW w:w="1131" w:type="dxa"/>
            <w:vMerge w:val="restart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4" w:space="0" w:color="000000"/>
            </w:tcBorders>
            <w:shd w:val="clear" w:color="auto" w:fill="C00000"/>
          </w:tcPr>
          <w:p w14:paraId="63CFBDC8" w14:textId="77777777" w:rsidR="00220E10" w:rsidRDefault="00362219">
            <w:pPr>
              <w:ind w:left="26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TERZA 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699FF"/>
          </w:tcPr>
          <w:p w14:paraId="33B08756" w14:textId="77777777" w:rsidR="00220E10" w:rsidRDefault="00220E10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699FF"/>
          </w:tcPr>
          <w:p w14:paraId="1644B461" w14:textId="77777777" w:rsidR="00220E10" w:rsidRDefault="00220E10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699FF"/>
          </w:tcPr>
          <w:p w14:paraId="64C8A150" w14:textId="77777777" w:rsidR="00220E10" w:rsidRDefault="00220E10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699FF"/>
          </w:tcPr>
          <w:p w14:paraId="7FE15D1D" w14:textId="77777777" w:rsidR="00220E10" w:rsidRDefault="00220E10"/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699FF"/>
          </w:tcPr>
          <w:p w14:paraId="03BE26B0" w14:textId="77777777" w:rsidR="00220E10" w:rsidRDefault="00220E10"/>
        </w:tc>
      </w:tr>
      <w:tr w:rsidR="00220E10" w14:paraId="5B49E60A" w14:textId="77777777">
        <w:trPr>
          <w:trHeight w:val="701"/>
        </w:trPr>
        <w:tc>
          <w:tcPr>
            <w:tcW w:w="0" w:type="auto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4" w:space="0" w:color="000000"/>
            </w:tcBorders>
          </w:tcPr>
          <w:p w14:paraId="7032BFEC" w14:textId="77777777" w:rsidR="00220E10" w:rsidRDefault="00220E10"/>
        </w:tc>
        <w:tc>
          <w:tcPr>
            <w:tcW w:w="4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65F9A390" w14:textId="77777777" w:rsidR="00220E10" w:rsidRDefault="00362219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OBIETTIVI</w:t>
            </w:r>
            <w:r>
              <w:t xml:space="preserve"> 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3504BBA2" w14:textId="77777777" w:rsidR="00220E10" w:rsidRDefault="00362219">
            <w:pPr>
              <w:ind w:left="360" w:right="43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IN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VIA  DI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PRIMA</w:t>
            </w:r>
            <w:r>
              <w:t xml:space="preserve"> </w:t>
            </w:r>
          </w:p>
          <w:p w14:paraId="119EF40C" w14:textId="77777777" w:rsidR="00220E10" w:rsidRDefault="00362219">
            <w:pPr>
              <w:ind w:right="7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ACQUISIZIONE</w:t>
            </w:r>
            <w:r>
              <w:t xml:space="preserve"> </w:t>
            </w:r>
          </w:p>
        </w:tc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1A051AB2" w14:textId="77777777" w:rsidR="00220E10" w:rsidRDefault="00362219">
            <w:pPr>
              <w:ind w:left="796" w:right="77" w:hanging="107"/>
            </w:pPr>
            <w:r>
              <w:rPr>
                <w:rFonts w:ascii="Arial" w:eastAsia="Arial" w:hAnsi="Arial" w:cs="Arial"/>
                <w:b/>
                <w:sz w:val="18"/>
              </w:rPr>
              <w:t>LIVELLO BASE</w:t>
            </w:r>
            <w:r>
              <w:t xml:space="preserve"> 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50DDEA31" w14:textId="77777777" w:rsidR="00220E10" w:rsidRDefault="0036221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INTERMEDIO</w:t>
            </w:r>
            <w:r>
              <w:t xml:space="preserve"> 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6C6E373C" w14:textId="77777777" w:rsidR="00220E10" w:rsidRDefault="00362219">
            <w:pPr>
              <w:ind w:left="564" w:firstLine="60"/>
            </w:pPr>
            <w:r>
              <w:rPr>
                <w:rFonts w:ascii="Arial" w:eastAsia="Arial" w:hAnsi="Arial" w:cs="Arial"/>
                <w:b/>
                <w:sz w:val="18"/>
              </w:rPr>
              <w:t>LIVELLO AVANZATO</w:t>
            </w:r>
            <w:r>
              <w:t xml:space="preserve"> </w:t>
            </w:r>
          </w:p>
        </w:tc>
      </w:tr>
      <w:tr w:rsidR="00220E10" w14:paraId="78421860" w14:textId="77777777" w:rsidTr="00D269AC">
        <w:trPr>
          <w:trHeight w:val="1414"/>
        </w:trPr>
        <w:tc>
          <w:tcPr>
            <w:tcW w:w="1131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4" w:space="0" w:color="000000"/>
            </w:tcBorders>
            <w:shd w:val="clear" w:color="auto" w:fill="C00000"/>
          </w:tcPr>
          <w:p w14:paraId="3D0B0764" w14:textId="77777777" w:rsidR="00220E10" w:rsidRDefault="00362219">
            <w:pPr>
              <w:spacing w:line="239" w:lineRule="auto"/>
              <w:ind w:left="26" w:right="15"/>
            </w:pPr>
            <w:r>
              <w:rPr>
                <w:b/>
              </w:rPr>
              <w:t xml:space="preserve">Ascoltare e </w:t>
            </w:r>
          </w:p>
          <w:p w14:paraId="6B276789" w14:textId="77777777" w:rsidR="00220E10" w:rsidRDefault="00362219">
            <w:pPr>
              <w:ind w:left="26"/>
            </w:pPr>
            <w:r>
              <w:rPr>
                <w:b/>
              </w:rPr>
              <w:t>classificare</w:t>
            </w:r>
            <w:r>
              <w:t xml:space="preserve"> 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D54C" w14:textId="77777777" w:rsidR="00220E10" w:rsidRDefault="00362219">
            <w:pPr>
              <w:ind w:left="36"/>
            </w:pPr>
            <w:r>
              <w:rPr>
                <w:rFonts w:ascii="Arial" w:eastAsia="Arial" w:hAnsi="Arial" w:cs="Arial"/>
                <w:sz w:val="20"/>
              </w:rPr>
              <w:t>Ascoltare, conoscere e classificare i principali strumenti musicali che compongono un'orchestra.</w:t>
            </w:r>
            <w: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BF6A" w14:textId="77777777" w:rsidR="00220E10" w:rsidRDefault="00362219">
            <w:pPr>
              <w:ind w:left="41"/>
            </w:pPr>
            <w:r>
              <w:rPr>
                <w:rFonts w:ascii="Arial" w:eastAsia="Arial" w:hAnsi="Arial" w:cs="Arial"/>
                <w:sz w:val="18"/>
              </w:rPr>
              <w:t>Conosce parzialmente gli strumenti musicali di un'orchestra.</w:t>
            </w:r>
            <w: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3A8B" w14:textId="77777777" w:rsidR="00220E10" w:rsidRDefault="00362219">
            <w:pPr>
              <w:ind w:left="26" w:right="18"/>
            </w:pPr>
            <w:r>
              <w:rPr>
                <w:rFonts w:ascii="Arial" w:eastAsia="Arial" w:hAnsi="Arial" w:cs="Arial"/>
                <w:sz w:val="18"/>
              </w:rPr>
              <w:t>Conosce e classifica, con l’ausilio del docente, i principali strumenti musicali all’interno dell’orchestra.</w:t>
            </w:r>
            <w: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0DC0F" w14:textId="77777777" w:rsidR="00220E10" w:rsidRDefault="00362219">
            <w:pPr>
              <w:ind w:left="24" w:right="7"/>
            </w:pPr>
            <w:r>
              <w:rPr>
                <w:rFonts w:ascii="Arial" w:eastAsia="Arial" w:hAnsi="Arial" w:cs="Arial"/>
                <w:sz w:val="18"/>
              </w:rPr>
              <w:t xml:space="preserve">Conosce e classifica, in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autonomia,,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i principali strumenti musicali all’interno dell’orchestra.</w:t>
            </w:r>
            <w: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A7050F" w14:textId="77777777" w:rsidR="00220E10" w:rsidRDefault="00362219">
            <w:pPr>
              <w:ind w:left="36"/>
            </w:pPr>
            <w:r>
              <w:rPr>
                <w:rFonts w:ascii="Arial" w:eastAsia="Arial" w:hAnsi="Arial" w:cs="Arial"/>
                <w:sz w:val="18"/>
              </w:rPr>
              <w:t xml:space="preserve">Conosce e classifica, </w:t>
            </w:r>
          </w:p>
          <w:p w14:paraId="457A19F1" w14:textId="77777777" w:rsidR="00220E10" w:rsidRDefault="00362219">
            <w:pPr>
              <w:ind w:left="36" w:right="68"/>
            </w:pPr>
            <w:r>
              <w:rPr>
                <w:rFonts w:ascii="Arial" w:eastAsia="Arial" w:hAnsi="Arial" w:cs="Arial"/>
                <w:sz w:val="18"/>
              </w:rPr>
              <w:t>con competenza e sicurezza, gli strumenti musicali all’interno dell’orchestra.</w:t>
            </w:r>
            <w:r>
              <w:t xml:space="preserve"> </w:t>
            </w:r>
          </w:p>
        </w:tc>
      </w:tr>
    </w:tbl>
    <w:p w14:paraId="1AAE154F" w14:textId="77777777" w:rsidR="00220E10" w:rsidRDefault="00220E10">
      <w:pPr>
        <w:spacing w:after="0"/>
        <w:ind w:left="-540" w:right="12937"/>
      </w:pPr>
    </w:p>
    <w:p w14:paraId="17333187" w14:textId="77777777" w:rsidR="002236EA" w:rsidRDefault="002236EA">
      <w:pPr>
        <w:spacing w:after="0"/>
        <w:ind w:left="-540" w:right="12937"/>
      </w:pPr>
    </w:p>
    <w:p w14:paraId="3CB1D5F9" w14:textId="77777777" w:rsidR="00041802" w:rsidRDefault="00041802">
      <w:pPr>
        <w:spacing w:after="0"/>
        <w:ind w:left="-540" w:right="12937"/>
      </w:pPr>
    </w:p>
    <w:p w14:paraId="4D741D01" w14:textId="77777777" w:rsidR="00041802" w:rsidRDefault="00041802">
      <w:pPr>
        <w:spacing w:after="0"/>
        <w:ind w:left="-540" w:right="12937"/>
      </w:pPr>
    </w:p>
    <w:p w14:paraId="0761B896" w14:textId="77777777" w:rsidR="00041802" w:rsidRDefault="00041802">
      <w:pPr>
        <w:spacing w:after="0"/>
        <w:ind w:left="-540" w:right="12937"/>
      </w:pPr>
    </w:p>
    <w:p w14:paraId="6DEE8AC6" w14:textId="77777777" w:rsidR="002236EA" w:rsidRDefault="002236EA">
      <w:pPr>
        <w:spacing w:after="0"/>
        <w:ind w:left="-540" w:right="12937"/>
      </w:pPr>
    </w:p>
    <w:p w14:paraId="4182E6F1" w14:textId="77777777" w:rsidR="00220E10" w:rsidRDefault="00362219">
      <w:pPr>
        <w:spacing w:after="0"/>
        <w:ind w:left="-26" w:right="-2116"/>
      </w:pPr>
      <w:r>
        <w:rPr>
          <w:noProof/>
        </w:rPr>
        <w:lastRenderedPageBreak/>
        <w:drawing>
          <wp:inline distT="0" distB="0" distL="0" distR="0" wp14:anchorId="7DF51CA5" wp14:editId="6FBE96DD">
            <wp:extent cx="9232265" cy="614855"/>
            <wp:effectExtent l="0" t="0" r="635" b="0"/>
            <wp:docPr id="123838" name="Picture 123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38" name="Picture 123838"/>
                    <pic:cNvPicPr/>
                  </pic:nvPicPr>
                  <pic:blipFill rotWithShape="1">
                    <a:blip r:embed="rId6"/>
                    <a:srcRect b="71787"/>
                    <a:stretch/>
                  </pic:blipFill>
                  <pic:spPr bwMode="auto">
                    <a:xfrm>
                      <a:off x="0" y="0"/>
                      <a:ext cx="9232392" cy="614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E271FB" w14:textId="77777777" w:rsidR="00220E10" w:rsidRDefault="00362219">
      <w:pPr>
        <w:spacing w:after="0"/>
        <w:ind w:left="-26" w:right="-2116"/>
      </w:pPr>
      <w:r>
        <w:rPr>
          <w:noProof/>
        </w:rPr>
        <w:drawing>
          <wp:inline distT="0" distB="0" distL="0" distR="0" wp14:anchorId="4D1AF24C" wp14:editId="2171FFFC">
            <wp:extent cx="9230873" cy="1576552"/>
            <wp:effectExtent l="0" t="0" r="2540" b="0"/>
            <wp:docPr id="123843" name="Picture 123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43" name="Picture 123843"/>
                    <pic:cNvPicPr/>
                  </pic:nvPicPr>
                  <pic:blipFill rotWithShape="1">
                    <a:blip r:embed="rId7"/>
                    <a:srcRect t="37345" b="29892"/>
                    <a:stretch/>
                  </pic:blipFill>
                  <pic:spPr bwMode="auto">
                    <a:xfrm>
                      <a:off x="0" y="0"/>
                      <a:ext cx="9232392" cy="1576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3BA07E" w14:textId="7C27F646" w:rsidR="00220E10" w:rsidRDefault="00220E10">
      <w:pPr>
        <w:spacing w:after="0"/>
        <w:ind w:left="-540" w:right="12937"/>
      </w:pPr>
    </w:p>
    <w:p w14:paraId="4DDB6C42" w14:textId="733A8BED" w:rsidR="00220E10" w:rsidRDefault="00220E10">
      <w:pPr>
        <w:spacing w:after="0"/>
        <w:ind w:left="-38" w:right="-2291"/>
      </w:pPr>
    </w:p>
    <w:tbl>
      <w:tblPr>
        <w:tblStyle w:val="TableGrid"/>
        <w:tblW w:w="14643" w:type="dxa"/>
        <w:tblInd w:w="-47" w:type="dxa"/>
        <w:tblCellMar>
          <w:top w:w="6" w:type="dxa"/>
          <w:left w:w="98" w:type="dxa"/>
          <w:bottom w:w="13" w:type="dxa"/>
          <w:right w:w="33" w:type="dxa"/>
        </w:tblCellMar>
        <w:tblLook w:val="04A0" w:firstRow="1" w:lastRow="0" w:firstColumn="1" w:lastColumn="0" w:noHBand="0" w:noVBand="1"/>
      </w:tblPr>
      <w:tblGrid>
        <w:gridCol w:w="1212"/>
        <w:gridCol w:w="4742"/>
        <w:gridCol w:w="2232"/>
        <w:gridCol w:w="2112"/>
        <w:gridCol w:w="2050"/>
        <w:gridCol w:w="2295"/>
      </w:tblGrid>
      <w:tr w:rsidR="00D269AC" w14:paraId="641A29AD" w14:textId="77777777" w:rsidTr="003175F9">
        <w:trPr>
          <w:trHeight w:val="57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</w:tcPr>
          <w:p w14:paraId="2F94BE16" w14:textId="77777777" w:rsidR="00D269AC" w:rsidRDefault="00D269AC" w:rsidP="00CD357F"/>
        </w:tc>
        <w:tc>
          <w:tcPr>
            <w:tcW w:w="4742" w:type="dxa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784D1174" w14:textId="77777777" w:rsidR="00D269AC" w:rsidRDefault="00D269AC" w:rsidP="00CD357F"/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3FA38993" w14:textId="77777777" w:rsidR="00D269AC" w:rsidRDefault="00D269AC" w:rsidP="00CD357F">
            <w:pPr>
              <w:spacing w:after="76"/>
              <w:ind w:left="13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7FE19E98" w14:textId="44C48E6F" w:rsidR="00D269AC" w:rsidRDefault="00D269AC" w:rsidP="00D269AC">
            <w:pPr>
              <w:ind w:left="15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ED. FISICA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0D8E3764" w14:textId="77777777" w:rsidR="00D269AC" w:rsidRDefault="00D269AC" w:rsidP="00CD357F"/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23EFA8B5" w14:textId="77777777" w:rsidR="00D269AC" w:rsidRDefault="00D269AC" w:rsidP="00CD357F"/>
        </w:tc>
        <w:tc>
          <w:tcPr>
            <w:tcW w:w="2295" w:type="dxa"/>
            <w:tcBorders>
              <w:top w:val="single" w:sz="4" w:space="0" w:color="000000"/>
              <w:left w:val="nil"/>
              <w:bottom w:val="single" w:sz="63" w:space="0" w:color="6699FF"/>
              <w:right w:val="single" w:sz="4" w:space="0" w:color="000000"/>
            </w:tcBorders>
            <w:shd w:val="clear" w:color="auto" w:fill="FFFF00"/>
          </w:tcPr>
          <w:p w14:paraId="3C27F621" w14:textId="77777777" w:rsidR="00D269AC" w:rsidRDefault="00D269AC" w:rsidP="00CD357F"/>
        </w:tc>
      </w:tr>
    </w:tbl>
    <w:p w14:paraId="75D4F9BD" w14:textId="270EEA9A" w:rsidR="00220E10" w:rsidRDefault="00220E10">
      <w:pPr>
        <w:spacing w:after="0"/>
        <w:ind w:left="-47" w:right="-2292"/>
      </w:pPr>
    </w:p>
    <w:p w14:paraId="6177590C" w14:textId="024AE06E" w:rsidR="00220E10" w:rsidRDefault="00D269AC">
      <w:pPr>
        <w:spacing w:after="0"/>
        <w:ind w:left="912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CA7FC4" wp14:editId="356E988D">
            <wp:simplePos x="0" y="0"/>
            <wp:positionH relativeFrom="column">
              <wp:posOffset>3810</wp:posOffset>
            </wp:positionH>
            <wp:positionV relativeFrom="paragraph">
              <wp:posOffset>170815</wp:posOffset>
            </wp:positionV>
            <wp:extent cx="9350375" cy="1697990"/>
            <wp:effectExtent l="0" t="0" r="0" b="3810"/>
            <wp:wrapSquare wrapText="bothSides"/>
            <wp:docPr id="123851" name="Picture 123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51" name="Picture 12385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50" b="21954"/>
                    <a:stretch/>
                  </pic:blipFill>
                  <pic:spPr bwMode="auto">
                    <a:xfrm>
                      <a:off x="0" y="0"/>
                      <a:ext cx="9350375" cy="169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219">
        <w:t xml:space="preserve"> </w:t>
      </w:r>
    </w:p>
    <w:sectPr w:rsidR="00220E10" w:rsidSect="002236EA">
      <w:pgSz w:w="16838" w:h="11906" w:orient="landscape"/>
      <w:pgMar w:top="720" w:right="720" w:bottom="720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0D0B" w14:textId="77777777" w:rsidR="00EE117B" w:rsidRDefault="00EE117B" w:rsidP="00662D54">
      <w:pPr>
        <w:spacing w:after="0" w:line="240" w:lineRule="auto"/>
      </w:pPr>
      <w:r>
        <w:separator/>
      </w:r>
    </w:p>
  </w:endnote>
  <w:endnote w:type="continuationSeparator" w:id="0">
    <w:p w14:paraId="3C9B725D" w14:textId="77777777" w:rsidR="00EE117B" w:rsidRDefault="00EE117B" w:rsidP="0066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6DC8" w14:textId="77777777" w:rsidR="00EE117B" w:rsidRDefault="00EE117B" w:rsidP="00662D54">
      <w:pPr>
        <w:spacing w:after="0" w:line="240" w:lineRule="auto"/>
      </w:pPr>
      <w:r>
        <w:separator/>
      </w:r>
    </w:p>
  </w:footnote>
  <w:footnote w:type="continuationSeparator" w:id="0">
    <w:p w14:paraId="21388D3F" w14:textId="77777777" w:rsidR="00EE117B" w:rsidRDefault="00EE117B" w:rsidP="00662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E10"/>
    <w:rsid w:val="00005AC0"/>
    <w:rsid w:val="00021221"/>
    <w:rsid w:val="00041802"/>
    <w:rsid w:val="00085BAA"/>
    <w:rsid w:val="000B52EB"/>
    <w:rsid w:val="000D08CC"/>
    <w:rsid w:val="000F406C"/>
    <w:rsid w:val="00152D43"/>
    <w:rsid w:val="00172E35"/>
    <w:rsid w:val="001E1499"/>
    <w:rsid w:val="001F50E0"/>
    <w:rsid w:val="001F5A13"/>
    <w:rsid w:val="002034CF"/>
    <w:rsid w:val="00206986"/>
    <w:rsid w:val="00220E10"/>
    <w:rsid w:val="002236EA"/>
    <w:rsid w:val="00273BDC"/>
    <w:rsid w:val="002A7971"/>
    <w:rsid w:val="002B1552"/>
    <w:rsid w:val="002B4AC3"/>
    <w:rsid w:val="002D5A39"/>
    <w:rsid w:val="003175F9"/>
    <w:rsid w:val="003543B4"/>
    <w:rsid w:val="00362219"/>
    <w:rsid w:val="003842D7"/>
    <w:rsid w:val="003B164C"/>
    <w:rsid w:val="00400BA2"/>
    <w:rsid w:val="004443B3"/>
    <w:rsid w:val="00464B2A"/>
    <w:rsid w:val="00486292"/>
    <w:rsid w:val="00490B1E"/>
    <w:rsid w:val="004941AD"/>
    <w:rsid w:val="004A794E"/>
    <w:rsid w:val="004D2F8E"/>
    <w:rsid w:val="004E1040"/>
    <w:rsid w:val="00506A52"/>
    <w:rsid w:val="005171CB"/>
    <w:rsid w:val="005215A9"/>
    <w:rsid w:val="00525E88"/>
    <w:rsid w:val="00583F09"/>
    <w:rsid w:val="00590FF0"/>
    <w:rsid w:val="005B7321"/>
    <w:rsid w:val="005F4AD7"/>
    <w:rsid w:val="005F51E4"/>
    <w:rsid w:val="00603971"/>
    <w:rsid w:val="00635040"/>
    <w:rsid w:val="006508ED"/>
    <w:rsid w:val="00662D54"/>
    <w:rsid w:val="00697894"/>
    <w:rsid w:val="006E21AF"/>
    <w:rsid w:val="006E51F4"/>
    <w:rsid w:val="0071551A"/>
    <w:rsid w:val="00761035"/>
    <w:rsid w:val="00763DCF"/>
    <w:rsid w:val="0077736D"/>
    <w:rsid w:val="007A796C"/>
    <w:rsid w:val="007D5312"/>
    <w:rsid w:val="00830F1E"/>
    <w:rsid w:val="00833361"/>
    <w:rsid w:val="008709F6"/>
    <w:rsid w:val="008C2F40"/>
    <w:rsid w:val="008C6FBD"/>
    <w:rsid w:val="008D0CDD"/>
    <w:rsid w:val="008F3896"/>
    <w:rsid w:val="008F4B3F"/>
    <w:rsid w:val="0097229C"/>
    <w:rsid w:val="009D27EA"/>
    <w:rsid w:val="00A3428F"/>
    <w:rsid w:val="00A87244"/>
    <w:rsid w:val="00AB0058"/>
    <w:rsid w:val="00AB658B"/>
    <w:rsid w:val="00AF2049"/>
    <w:rsid w:val="00B26B3C"/>
    <w:rsid w:val="00B81845"/>
    <w:rsid w:val="00BB6782"/>
    <w:rsid w:val="00C10123"/>
    <w:rsid w:val="00C35919"/>
    <w:rsid w:val="00CA1136"/>
    <w:rsid w:val="00CB5666"/>
    <w:rsid w:val="00CF3972"/>
    <w:rsid w:val="00D269AC"/>
    <w:rsid w:val="00D42BB9"/>
    <w:rsid w:val="00D83F19"/>
    <w:rsid w:val="00DE6F93"/>
    <w:rsid w:val="00E06C94"/>
    <w:rsid w:val="00E619E7"/>
    <w:rsid w:val="00E74E98"/>
    <w:rsid w:val="00E91C23"/>
    <w:rsid w:val="00EA2130"/>
    <w:rsid w:val="00EB5D45"/>
    <w:rsid w:val="00EE117B"/>
    <w:rsid w:val="00EE440F"/>
    <w:rsid w:val="00F016A4"/>
    <w:rsid w:val="00F40A9E"/>
    <w:rsid w:val="00F63BF2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EA33"/>
  <w15:docId w15:val="{818CF0B7-832F-4F5C-9998-79DCC9E3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6"/>
      <w:ind w:left="6953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62D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2D54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62D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2D5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Rubrica di Valut azione Scuola Primaria SECONDO QUADRIMESTRE.docx</vt:lpstr>
    </vt:vector>
  </TitlesOfParts>
  <Company/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Rubrica di Valut azione Scuola Primaria SECONDO QUADRIMESTRE.docx</dc:title>
  <dc:subject/>
  <dc:creator>Pina</dc:creator>
  <cp:keywords/>
  <cp:lastModifiedBy>Francesca Raffaele</cp:lastModifiedBy>
  <cp:revision>10</cp:revision>
  <dcterms:created xsi:type="dcterms:W3CDTF">2023-12-18T18:02:00Z</dcterms:created>
  <dcterms:modified xsi:type="dcterms:W3CDTF">2024-05-07T16:31:00Z</dcterms:modified>
</cp:coreProperties>
</file>